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31" w:rsidRPr="00AD309A" w:rsidRDefault="00791016" w:rsidP="00AD309A">
      <w:pPr>
        <w:jc w:val="center"/>
        <w:rPr>
          <w:rFonts w:ascii="Times New Roman" w:hAnsi="Times New Roman" w:cs="Times New Roman"/>
          <w:bCs/>
          <w:sz w:val="24"/>
          <w:szCs w:val="24"/>
          <w:lang w:val="sl-SI"/>
        </w:rPr>
      </w:pPr>
      <w:bookmarkStart w:id="0" w:name="_GoBack"/>
      <w:bookmarkEnd w:id="0"/>
      <w:r w:rsidRPr="00AD309A">
        <w:rPr>
          <w:rFonts w:ascii="Times New Roman" w:hAnsi="Times New Roman" w:cs="Times New Roman"/>
          <w:bCs/>
          <w:sz w:val="24"/>
          <w:szCs w:val="24"/>
          <w:lang w:val="sl-SI"/>
        </w:rPr>
        <w:t>Dr. Rado Bohinc</w:t>
      </w:r>
    </w:p>
    <w:p w:rsidR="009D7F31" w:rsidRPr="00947689" w:rsidRDefault="009D7F31" w:rsidP="00947689">
      <w:pPr>
        <w:rPr>
          <w:rFonts w:ascii="Times New Roman" w:hAnsi="Times New Roman" w:cs="Times New Roman"/>
          <w:b/>
          <w:bCs/>
          <w:sz w:val="24"/>
          <w:szCs w:val="24"/>
          <w:lang w:val="sl-SI"/>
        </w:rPr>
      </w:pPr>
    </w:p>
    <w:p w:rsidR="00034015" w:rsidRPr="00034015" w:rsidRDefault="00207A6B" w:rsidP="00947689">
      <w:pPr>
        <w:rPr>
          <w:rFonts w:ascii="Times New Roman" w:hAnsi="Times New Roman" w:cs="Times New Roman"/>
          <w:b/>
          <w:bCs/>
          <w:sz w:val="28"/>
          <w:szCs w:val="28"/>
          <w:lang w:val="sl-SI"/>
        </w:rPr>
      </w:pPr>
      <w:r>
        <w:rPr>
          <w:rFonts w:ascii="Times New Roman" w:hAnsi="Times New Roman" w:cs="Times New Roman"/>
          <w:b/>
          <w:bCs/>
          <w:sz w:val="28"/>
          <w:szCs w:val="28"/>
          <w:lang w:val="sl-SI"/>
        </w:rPr>
        <w:t>Za</w:t>
      </w:r>
      <w:r w:rsidR="00034015" w:rsidRPr="00034015">
        <w:rPr>
          <w:rFonts w:ascii="Times New Roman" w:hAnsi="Times New Roman" w:cs="Times New Roman"/>
          <w:b/>
          <w:bCs/>
          <w:sz w:val="28"/>
          <w:szCs w:val="28"/>
          <w:lang w:val="sl-SI"/>
        </w:rPr>
        <w:t xml:space="preserve"> </w:t>
      </w:r>
      <w:r w:rsidR="00AA17B4">
        <w:rPr>
          <w:rFonts w:ascii="Times New Roman" w:hAnsi="Times New Roman" w:cs="Times New Roman"/>
          <w:b/>
          <w:bCs/>
          <w:sz w:val="28"/>
          <w:szCs w:val="28"/>
          <w:lang w:val="sl-SI"/>
        </w:rPr>
        <w:t>celostn</w:t>
      </w:r>
      <w:r>
        <w:rPr>
          <w:rFonts w:ascii="Times New Roman" w:hAnsi="Times New Roman" w:cs="Times New Roman"/>
          <w:b/>
          <w:bCs/>
          <w:sz w:val="28"/>
          <w:szCs w:val="28"/>
          <w:lang w:val="sl-SI"/>
        </w:rPr>
        <w:t>o</w:t>
      </w:r>
      <w:r w:rsidR="00AA17B4">
        <w:rPr>
          <w:rFonts w:ascii="Times New Roman" w:hAnsi="Times New Roman" w:cs="Times New Roman"/>
          <w:b/>
          <w:bCs/>
          <w:sz w:val="28"/>
          <w:szCs w:val="28"/>
          <w:lang w:val="sl-SI"/>
        </w:rPr>
        <w:t xml:space="preserve"> posodobit</w:t>
      </w:r>
      <w:r>
        <w:rPr>
          <w:rFonts w:ascii="Times New Roman" w:hAnsi="Times New Roman" w:cs="Times New Roman"/>
          <w:b/>
          <w:bCs/>
          <w:sz w:val="28"/>
          <w:szCs w:val="28"/>
          <w:lang w:val="sl-SI"/>
        </w:rPr>
        <w:t>e</w:t>
      </w:r>
      <w:r w:rsidR="00AA17B4">
        <w:rPr>
          <w:rFonts w:ascii="Times New Roman" w:hAnsi="Times New Roman" w:cs="Times New Roman"/>
          <w:b/>
          <w:bCs/>
          <w:sz w:val="28"/>
          <w:szCs w:val="28"/>
          <w:lang w:val="sl-SI"/>
        </w:rPr>
        <w:t>v</w:t>
      </w:r>
      <w:r w:rsidR="00034015" w:rsidRPr="00034015">
        <w:rPr>
          <w:rFonts w:ascii="Times New Roman" w:hAnsi="Times New Roman" w:cs="Times New Roman"/>
          <w:b/>
          <w:bCs/>
          <w:sz w:val="28"/>
          <w:szCs w:val="28"/>
          <w:lang w:val="sl-SI"/>
        </w:rPr>
        <w:t xml:space="preserve"> ZSDU</w:t>
      </w:r>
    </w:p>
    <w:p w:rsidR="000155F9" w:rsidRPr="00791016" w:rsidRDefault="00791016" w:rsidP="00947689">
      <w:pPr>
        <w:rPr>
          <w:rFonts w:ascii="Times New Roman" w:hAnsi="Times New Roman" w:cs="Times New Roman"/>
          <w:b/>
          <w:bCs/>
          <w:sz w:val="40"/>
          <w:szCs w:val="40"/>
          <w:lang w:val="sl-SI"/>
        </w:rPr>
      </w:pPr>
      <w:r w:rsidRPr="00791016">
        <w:rPr>
          <w:rFonts w:ascii="Times New Roman" w:hAnsi="Times New Roman" w:cs="Times New Roman"/>
          <w:b/>
          <w:bCs/>
          <w:sz w:val="40"/>
          <w:szCs w:val="40"/>
          <w:lang w:val="sl-SI"/>
        </w:rPr>
        <w:t xml:space="preserve">Sodelovanje delavcev pri upravljanju - </w:t>
      </w:r>
      <w:r w:rsidR="000155F9" w:rsidRPr="00791016">
        <w:rPr>
          <w:rFonts w:ascii="Times New Roman" w:hAnsi="Times New Roman" w:cs="Times New Roman"/>
          <w:b/>
          <w:bCs/>
          <w:sz w:val="40"/>
          <w:szCs w:val="40"/>
          <w:lang w:val="sl-SI"/>
        </w:rPr>
        <w:t>razlaga in uporaba pravnih pravil v praksi</w:t>
      </w:r>
    </w:p>
    <w:p w:rsidR="002C4C17" w:rsidRPr="00947689" w:rsidRDefault="002C4C17" w:rsidP="00947689">
      <w:pPr>
        <w:rPr>
          <w:rFonts w:ascii="Times New Roman" w:hAnsi="Times New Roman" w:cs="Times New Roman"/>
          <w:b/>
          <w:bCs/>
          <w:sz w:val="24"/>
          <w:szCs w:val="24"/>
          <w:lang w:val="sl-SI"/>
        </w:rPr>
      </w:pPr>
    </w:p>
    <w:p w:rsidR="000B085B" w:rsidRPr="00791016" w:rsidRDefault="007D25CB" w:rsidP="00947689">
      <w:pPr>
        <w:rPr>
          <w:rFonts w:ascii="Times New Roman" w:hAnsi="Times New Roman" w:cs="Times New Roman"/>
          <w:b/>
          <w:bCs/>
          <w:i/>
          <w:sz w:val="28"/>
          <w:szCs w:val="28"/>
          <w:lang w:val="sl-SI"/>
        </w:rPr>
      </w:pPr>
      <w:r w:rsidRPr="00791016">
        <w:rPr>
          <w:rFonts w:ascii="Times New Roman" w:eastAsia="Times New Roman" w:hAnsi="Times New Roman" w:cs="Times New Roman"/>
          <w:i/>
          <w:sz w:val="28"/>
          <w:szCs w:val="28"/>
          <w:lang w:val="sl-SI" w:eastAsia="sl-SI"/>
        </w:rPr>
        <w:t xml:space="preserve">Temeljni namen tega prispevka </w:t>
      </w:r>
      <w:r w:rsidR="00215A06">
        <w:rPr>
          <w:rFonts w:ascii="Times New Roman" w:eastAsia="Times New Roman" w:hAnsi="Times New Roman" w:cs="Times New Roman"/>
          <w:i/>
          <w:sz w:val="28"/>
          <w:szCs w:val="28"/>
          <w:lang w:val="sl-SI" w:eastAsia="sl-SI"/>
        </w:rPr>
        <w:t>je – skozi prikaz nekaterih odprtih vprašanj uporabe veljavnega</w:t>
      </w:r>
      <w:r w:rsidR="00215A06" w:rsidRPr="00215A06">
        <w:rPr>
          <w:rFonts w:ascii="Times New Roman" w:eastAsia="Times New Roman" w:hAnsi="Times New Roman" w:cs="Times New Roman"/>
          <w:i/>
          <w:sz w:val="28"/>
          <w:szCs w:val="28"/>
          <w:lang w:val="sl-SI" w:eastAsia="sl-SI"/>
        </w:rPr>
        <w:t xml:space="preserve"> </w:t>
      </w:r>
      <w:r w:rsidR="00215A06">
        <w:rPr>
          <w:rFonts w:ascii="Times New Roman" w:eastAsia="Times New Roman" w:hAnsi="Times New Roman" w:cs="Times New Roman"/>
          <w:i/>
          <w:sz w:val="28"/>
          <w:szCs w:val="28"/>
          <w:lang w:val="sl-SI" w:eastAsia="sl-SI"/>
        </w:rPr>
        <w:t>Zakona o sodelovanju delavcev pri upravljanju (</w:t>
      </w:r>
      <w:r w:rsidR="00215A06" w:rsidRPr="00791016">
        <w:rPr>
          <w:rFonts w:ascii="Times New Roman" w:eastAsia="Times New Roman" w:hAnsi="Times New Roman" w:cs="Times New Roman"/>
          <w:i/>
          <w:sz w:val="28"/>
          <w:szCs w:val="28"/>
          <w:lang w:val="sl-SI" w:eastAsia="sl-SI"/>
        </w:rPr>
        <w:t>Z</w:t>
      </w:r>
      <w:r w:rsidR="00215A06">
        <w:rPr>
          <w:rFonts w:ascii="Times New Roman" w:eastAsia="Times New Roman" w:hAnsi="Times New Roman" w:cs="Times New Roman"/>
          <w:i/>
          <w:sz w:val="28"/>
          <w:szCs w:val="28"/>
          <w:lang w:val="sl-SI" w:eastAsia="sl-SI"/>
        </w:rPr>
        <w:t>S</w:t>
      </w:r>
      <w:r w:rsidR="00215A06" w:rsidRPr="00791016">
        <w:rPr>
          <w:rFonts w:ascii="Times New Roman" w:eastAsia="Times New Roman" w:hAnsi="Times New Roman" w:cs="Times New Roman"/>
          <w:i/>
          <w:sz w:val="28"/>
          <w:szCs w:val="28"/>
          <w:lang w:val="sl-SI" w:eastAsia="sl-SI"/>
        </w:rPr>
        <w:t>DU</w:t>
      </w:r>
      <w:r w:rsidR="00215A06">
        <w:rPr>
          <w:rFonts w:ascii="Times New Roman" w:eastAsia="Times New Roman" w:hAnsi="Times New Roman" w:cs="Times New Roman"/>
          <w:i/>
          <w:sz w:val="28"/>
          <w:szCs w:val="28"/>
          <w:lang w:val="sl-SI" w:eastAsia="sl-SI"/>
        </w:rPr>
        <w:t>) v praksi -</w:t>
      </w:r>
      <w:r w:rsidRPr="00791016">
        <w:rPr>
          <w:rFonts w:ascii="Times New Roman" w:eastAsia="Times New Roman" w:hAnsi="Times New Roman" w:cs="Times New Roman"/>
          <w:i/>
          <w:sz w:val="28"/>
          <w:szCs w:val="28"/>
          <w:lang w:val="sl-SI" w:eastAsia="sl-SI"/>
        </w:rPr>
        <w:t xml:space="preserve"> pridružiti se prizadevanjem za temeljitejšo revizijo </w:t>
      </w:r>
      <w:r w:rsidR="00E60881">
        <w:rPr>
          <w:rFonts w:ascii="Times New Roman" w:eastAsia="Times New Roman" w:hAnsi="Times New Roman" w:cs="Times New Roman"/>
          <w:i/>
          <w:sz w:val="28"/>
          <w:szCs w:val="28"/>
          <w:lang w:val="sl-SI" w:eastAsia="sl-SI"/>
        </w:rPr>
        <w:t>oziroma celostno prenovo</w:t>
      </w:r>
      <w:r w:rsidR="00215A06">
        <w:rPr>
          <w:rFonts w:ascii="Times New Roman" w:eastAsia="Times New Roman" w:hAnsi="Times New Roman" w:cs="Times New Roman"/>
          <w:i/>
          <w:sz w:val="28"/>
          <w:szCs w:val="28"/>
          <w:lang w:val="sl-SI" w:eastAsia="sl-SI"/>
        </w:rPr>
        <w:t xml:space="preserve"> tega zakona</w:t>
      </w:r>
      <w:r w:rsidRPr="00791016">
        <w:rPr>
          <w:rFonts w:ascii="Times New Roman" w:eastAsia="Times New Roman" w:hAnsi="Times New Roman" w:cs="Times New Roman"/>
          <w:i/>
          <w:sz w:val="28"/>
          <w:szCs w:val="28"/>
          <w:lang w:val="sl-SI" w:eastAsia="sl-SI"/>
        </w:rPr>
        <w:t>, ki je  po dveh desetletjih od njegovega sprejema več kot nujna in lahko veliko prispeva tudi k danes aktualnim razpravam o novi razvojni paradigmi na spremenjenih razmerjih med delom in kapitalom.</w:t>
      </w:r>
      <w:r w:rsidR="00F804D2">
        <w:rPr>
          <w:rFonts w:ascii="Times New Roman" w:eastAsia="Times New Roman" w:hAnsi="Times New Roman" w:cs="Times New Roman"/>
          <w:i/>
          <w:sz w:val="28"/>
          <w:szCs w:val="28"/>
          <w:lang w:val="sl-SI" w:eastAsia="sl-SI"/>
        </w:rPr>
        <w:t xml:space="preserve"> Obenem pa lahko v prispevku predstavljena stališča služijo kot prip</w:t>
      </w:r>
      <w:r w:rsidR="00137662">
        <w:rPr>
          <w:rFonts w:ascii="Times New Roman" w:eastAsia="Times New Roman" w:hAnsi="Times New Roman" w:cs="Times New Roman"/>
          <w:i/>
          <w:sz w:val="28"/>
          <w:szCs w:val="28"/>
          <w:lang w:val="sl-SI" w:eastAsia="sl-SI"/>
        </w:rPr>
        <w:t xml:space="preserve">omoček </w:t>
      </w:r>
      <w:proofErr w:type="spellStart"/>
      <w:r w:rsidR="00137662">
        <w:rPr>
          <w:rFonts w:ascii="Times New Roman" w:eastAsia="Times New Roman" w:hAnsi="Times New Roman" w:cs="Times New Roman"/>
          <w:i/>
          <w:sz w:val="28"/>
          <w:szCs w:val="28"/>
          <w:lang w:val="sl-SI" w:eastAsia="sl-SI"/>
        </w:rPr>
        <w:t>soupravljalski</w:t>
      </w:r>
      <w:proofErr w:type="spellEnd"/>
      <w:r w:rsidR="00137662">
        <w:rPr>
          <w:rFonts w:ascii="Times New Roman" w:eastAsia="Times New Roman" w:hAnsi="Times New Roman" w:cs="Times New Roman"/>
          <w:i/>
          <w:sz w:val="28"/>
          <w:szCs w:val="28"/>
          <w:lang w:val="sl-SI" w:eastAsia="sl-SI"/>
        </w:rPr>
        <w:t xml:space="preserve"> praksi pri razlagi in uporabi ZSDU, dokler ta ne bo ustrezno spremenjen in dopolnjen.</w:t>
      </w:r>
    </w:p>
    <w:p w:rsidR="000B085B" w:rsidRPr="00947689" w:rsidRDefault="000B085B" w:rsidP="00947689">
      <w:pPr>
        <w:rPr>
          <w:rFonts w:ascii="Times New Roman" w:hAnsi="Times New Roman" w:cs="Times New Roman"/>
          <w:b/>
          <w:bCs/>
          <w:sz w:val="24"/>
          <w:szCs w:val="24"/>
          <w:lang w:val="sl-SI"/>
        </w:rPr>
      </w:pPr>
    </w:p>
    <w:p w:rsidR="009D7F31" w:rsidRPr="00AA29FE" w:rsidRDefault="00AA29FE" w:rsidP="00947689">
      <w:pPr>
        <w:rPr>
          <w:rFonts w:ascii="Times New Roman" w:hAnsi="Times New Roman" w:cs="Times New Roman"/>
          <w:b/>
          <w:bCs/>
          <w:sz w:val="28"/>
          <w:szCs w:val="28"/>
          <w:lang w:val="sl-SI"/>
        </w:rPr>
      </w:pPr>
      <w:r w:rsidRPr="00AA29FE">
        <w:rPr>
          <w:rFonts w:ascii="Times New Roman" w:hAnsi="Times New Roman" w:cs="Times New Roman"/>
          <w:b/>
          <w:bCs/>
          <w:sz w:val="28"/>
          <w:szCs w:val="28"/>
          <w:lang w:val="sl-SI"/>
        </w:rPr>
        <w:t>Uvod</w:t>
      </w:r>
    </w:p>
    <w:p w:rsidR="00791016" w:rsidRPr="00947689" w:rsidRDefault="00791016" w:rsidP="00947689">
      <w:pPr>
        <w:rPr>
          <w:rFonts w:ascii="Times New Roman" w:hAnsi="Times New Roman" w:cs="Times New Roman"/>
          <w:b/>
          <w:bCs/>
          <w:sz w:val="24"/>
          <w:szCs w:val="24"/>
          <w:lang w:val="sl-SI"/>
        </w:rPr>
      </w:pPr>
    </w:p>
    <w:p w:rsidR="00C4098A" w:rsidRDefault="00C4098A" w:rsidP="00947689">
      <w:pPr>
        <w:rPr>
          <w:rFonts w:ascii="Times New Roman" w:eastAsia="Times New Roman" w:hAnsi="Times New Roman" w:cs="Times New Roman"/>
          <w:sz w:val="24"/>
          <w:szCs w:val="24"/>
          <w:lang w:val="sl-SI" w:eastAsia="sl-SI"/>
        </w:rPr>
      </w:pPr>
      <w:r w:rsidRPr="00947689">
        <w:rPr>
          <w:rFonts w:ascii="Times New Roman" w:eastAsia="Times New Roman" w:hAnsi="Times New Roman" w:cs="Times New Roman"/>
          <w:sz w:val="24"/>
          <w:szCs w:val="24"/>
          <w:lang w:val="sl-SI" w:eastAsia="sl-SI"/>
        </w:rPr>
        <w:t xml:space="preserve">Zakon o sodelovanju delavcev pri upravljanju – </w:t>
      </w:r>
      <w:r w:rsidR="00456CBF" w:rsidRPr="00947689">
        <w:rPr>
          <w:rFonts w:ascii="Times New Roman" w:eastAsia="Times New Roman" w:hAnsi="Times New Roman" w:cs="Times New Roman"/>
          <w:sz w:val="24"/>
          <w:szCs w:val="24"/>
          <w:lang w:val="sl-SI" w:eastAsia="sl-SI"/>
        </w:rPr>
        <w:t xml:space="preserve">v nadaljevanju </w:t>
      </w:r>
      <w:r w:rsidRPr="00947689">
        <w:rPr>
          <w:rFonts w:ascii="Times New Roman" w:eastAsia="Times New Roman" w:hAnsi="Times New Roman" w:cs="Times New Roman"/>
          <w:sz w:val="24"/>
          <w:szCs w:val="24"/>
          <w:lang w:val="sl-SI" w:eastAsia="sl-SI"/>
        </w:rPr>
        <w:t>ZSDU</w:t>
      </w:r>
      <w:r w:rsidR="00873C03" w:rsidRPr="00947689">
        <w:rPr>
          <w:rFonts w:ascii="Times New Roman" w:eastAsia="Times New Roman" w:hAnsi="Times New Roman" w:cs="Times New Roman"/>
          <w:sz w:val="24"/>
          <w:szCs w:val="24"/>
          <w:lang w:val="sl-SI" w:eastAsia="sl-SI"/>
        </w:rPr>
        <w:t>, ali kar zakon</w:t>
      </w:r>
      <w:r w:rsidRPr="00947689">
        <w:rPr>
          <w:rFonts w:ascii="Times New Roman" w:eastAsia="Times New Roman" w:hAnsi="Times New Roman" w:cs="Times New Roman"/>
          <w:sz w:val="24"/>
          <w:szCs w:val="24"/>
          <w:lang w:val="sl-SI" w:eastAsia="sl-SI"/>
        </w:rPr>
        <w:t xml:space="preserve"> (Uradni list RS, št. 42/93), ki je  začel veljati </w:t>
      </w:r>
      <w:r w:rsidR="00456CBF" w:rsidRPr="00947689">
        <w:rPr>
          <w:rFonts w:ascii="Times New Roman" w:eastAsia="Times New Roman" w:hAnsi="Times New Roman" w:cs="Times New Roman"/>
          <w:sz w:val="24"/>
          <w:szCs w:val="24"/>
          <w:lang w:val="sl-SI" w:eastAsia="sl-SI"/>
        </w:rPr>
        <w:t xml:space="preserve"> 15 dni </w:t>
      </w:r>
      <w:r w:rsidRPr="00947689">
        <w:rPr>
          <w:rFonts w:ascii="Times New Roman" w:eastAsia="Times New Roman" w:hAnsi="Times New Roman" w:cs="Times New Roman"/>
          <w:sz w:val="24"/>
          <w:szCs w:val="24"/>
          <w:lang w:val="sl-SI" w:eastAsia="sl-SI"/>
        </w:rPr>
        <w:t xml:space="preserve">po objavi z dne   22. 7. 1993, je bil odtlej </w:t>
      </w:r>
      <w:r w:rsidR="00456CBF" w:rsidRPr="00947689">
        <w:rPr>
          <w:rFonts w:ascii="Times New Roman" w:eastAsia="Times New Roman" w:hAnsi="Times New Roman" w:cs="Times New Roman"/>
          <w:sz w:val="24"/>
          <w:szCs w:val="24"/>
          <w:lang w:val="sl-SI" w:eastAsia="sl-SI"/>
        </w:rPr>
        <w:t xml:space="preserve">dvakrat </w:t>
      </w:r>
      <w:r w:rsidRPr="00947689">
        <w:rPr>
          <w:rFonts w:ascii="Times New Roman" w:eastAsia="Times New Roman" w:hAnsi="Times New Roman" w:cs="Times New Roman"/>
          <w:sz w:val="24"/>
          <w:szCs w:val="24"/>
          <w:lang w:val="sl-SI" w:eastAsia="sl-SI"/>
        </w:rPr>
        <w:t>dopolnjen</w:t>
      </w:r>
      <w:r w:rsidR="001858EC">
        <w:rPr>
          <w:rFonts w:ascii="Times New Roman" w:eastAsia="Times New Roman" w:hAnsi="Times New Roman" w:cs="Times New Roman"/>
          <w:sz w:val="24"/>
          <w:szCs w:val="24"/>
          <w:lang w:val="sl-SI" w:eastAsia="sl-SI"/>
        </w:rPr>
        <w:t>,</w:t>
      </w:r>
      <w:r w:rsidRPr="00947689">
        <w:rPr>
          <w:rFonts w:ascii="Times New Roman" w:eastAsia="Times New Roman" w:hAnsi="Times New Roman" w:cs="Times New Roman"/>
          <w:sz w:val="24"/>
          <w:szCs w:val="24"/>
          <w:lang w:val="sl-SI" w:eastAsia="sl-SI"/>
        </w:rPr>
        <w:t xml:space="preserve"> </w:t>
      </w:r>
      <w:r w:rsidR="00456CBF" w:rsidRPr="00947689">
        <w:rPr>
          <w:rFonts w:ascii="Times New Roman" w:eastAsia="Times New Roman" w:hAnsi="Times New Roman" w:cs="Times New Roman"/>
          <w:sz w:val="24"/>
          <w:szCs w:val="24"/>
          <w:lang w:val="sl-SI" w:eastAsia="sl-SI"/>
        </w:rPr>
        <w:t xml:space="preserve">in sicer </w:t>
      </w:r>
      <w:r w:rsidRPr="00947689">
        <w:rPr>
          <w:rFonts w:ascii="Times New Roman" w:eastAsia="Times New Roman" w:hAnsi="Times New Roman" w:cs="Times New Roman"/>
          <w:sz w:val="24"/>
          <w:szCs w:val="24"/>
          <w:lang w:val="sl-SI" w:eastAsia="sl-SI"/>
        </w:rPr>
        <w:t>z novelo  ZSDU-A (Uradni list RS, št. 56/01 z dne 6. 7. 2001) in ZSDU-B (Uradni list RS, št. 26/07 z dne 23. 3. 2007)</w:t>
      </w:r>
      <w:r w:rsidRPr="00947689">
        <w:rPr>
          <w:rStyle w:val="Sprotnaopomba-sklic"/>
          <w:rFonts w:ascii="Times New Roman" w:eastAsia="Times New Roman" w:hAnsi="Times New Roman" w:cs="Times New Roman"/>
          <w:sz w:val="24"/>
          <w:szCs w:val="24"/>
          <w:lang w:val="sl-SI" w:eastAsia="sl-SI"/>
        </w:rPr>
        <w:footnoteReference w:id="1"/>
      </w:r>
      <w:r w:rsidRPr="00947689">
        <w:rPr>
          <w:rFonts w:ascii="Times New Roman" w:eastAsia="Times New Roman" w:hAnsi="Times New Roman" w:cs="Times New Roman"/>
          <w:sz w:val="24"/>
          <w:szCs w:val="24"/>
          <w:lang w:val="sl-SI" w:eastAsia="sl-SI"/>
        </w:rPr>
        <w:t>.</w:t>
      </w:r>
    </w:p>
    <w:p w:rsidR="00791016" w:rsidRPr="00947689" w:rsidRDefault="00791016" w:rsidP="00947689">
      <w:pPr>
        <w:rPr>
          <w:rFonts w:ascii="Times New Roman" w:eastAsia="Times New Roman" w:hAnsi="Times New Roman" w:cs="Times New Roman"/>
          <w:sz w:val="24"/>
          <w:szCs w:val="24"/>
          <w:lang w:val="sl-SI" w:eastAsia="sl-SI"/>
        </w:rPr>
      </w:pPr>
    </w:p>
    <w:p w:rsidR="00456CBF" w:rsidRDefault="00456CBF" w:rsidP="00947689">
      <w:pPr>
        <w:rPr>
          <w:rFonts w:ascii="Times New Roman" w:eastAsia="Times New Roman" w:hAnsi="Times New Roman" w:cs="Times New Roman"/>
          <w:sz w:val="24"/>
          <w:szCs w:val="24"/>
          <w:lang w:val="sl-SI" w:eastAsia="sl-SI"/>
        </w:rPr>
      </w:pPr>
      <w:r w:rsidRPr="00947689">
        <w:rPr>
          <w:rFonts w:ascii="Times New Roman" w:eastAsia="Times New Roman" w:hAnsi="Times New Roman" w:cs="Times New Roman"/>
          <w:sz w:val="24"/>
          <w:szCs w:val="24"/>
          <w:lang w:val="sl-SI" w:eastAsia="sl-SI"/>
        </w:rPr>
        <w:t>ZSDU je pomembno prispeval k uveljavitvi sodobnih prijemov participa</w:t>
      </w:r>
      <w:r w:rsidR="007D25CB" w:rsidRPr="00947689">
        <w:rPr>
          <w:rFonts w:ascii="Times New Roman" w:eastAsia="Times New Roman" w:hAnsi="Times New Roman" w:cs="Times New Roman"/>
          <w:sz w:val="24"/>
          <w:szCs w:val="24"/>
          <w:lang w:val="sl-SI" w:eastAsia="sl-SI"/>
        </w:rPr>
        <w:t>tivnega</w:t>
      </w:r>
      <w:r w:rsidRPr="00947689">
        <w:rPr>
          <w:rFonts w:ascii="Times New Roman" w:eastAsia="Times New Roman" w:hAnsi="Times New Roman" w:cs="Times New Roman"/>
          <w:sz w:val="24"/>
          <w:szCs w:val="24"/>
          <w:lang w:val="sl-SI" w:eastAsia="sl-SI"/>
        </w:rPr>
        <w:t xml:space="preserve"> </w:t>
      </w:r>
      <w:r w:rsidR="000B085B" w:rsidRPr="00947689">
        <w:rPr>
          <w:rFonts w:ascii="Times New Roman" w:eastAsia="Times New Roman" w:hAnsi="Times New Roman" w:cs="Times New Roman"/>
          <w:sz w:val="24"/>
          <w:szCs w:val="24"/>
          <w:lang w:val="sl-SI" w:eastAsia="sl-SI"/>
        </w:rPr>
        <w:t>upravljanja</w:t>
      </w:r>
      <w:r w:rsidRPr="00947689">
        <w:rPr>
          <w:rFonts w:ascii="Times New Roman" w:eastAsia="Times New Roman" w:hAnsi="Times New Roman" w:cs="Times New Roman"/>
          <w:sz w:val="24"/>
          <w:szCs w:val="24"/>
          <w:lang w:val="sl-SI" w:eastAsia="sl-SI"/>
        </w:rPr>
        <w:t xml:space="preserve"> v slovensko korporativno upravljanje. Vendar, kljub temu, da se že dlje časa pojavljajo težave pri razlagi številnih njegovih določb, doslej ni bila </w:t>
      </w:r>
      <w:r w:rsidR="000B085B" w:rsidRPr="00947689">
        <w:rPr>
          <w:rFonts w:ascii="Times New Roman" w:eastAsia="Times New Roman" w:hAnsi="Times New Roman" w:cs="Times New Roman"/>
          <w:sz w:val="24"/>
          <w:szCs w:val="24"/>
          <w:lang w:val="sl-SI" w:eastAsia="sl-SI"/>
        </w:rPr>
        <w:t xml:space="preserve">sprejeta </w:t>
      </w:r>
      <w:r w:rsidRPr="00AC20E5">
        <w:rPr>
          <w:rFonts w:ascii="Times New Roman" w:eastAsia="Times New Roman" w:hAnsi="Times New Roman" w:cs="Times New Roman"/>
          <w:b/>
          <w:sz w:val="24"/>
          <w:szCs w:val="24"/>
          <w:lang w:val="sl-SI" w:eastAsia="sl-SI"/>
        </w:rPr>
        <w:t>celostna posodobitev tega predpisa</w:t>
      </w:r>
      <w:r w:rsidRPr="00947689">
        <w:rPr>
          <w:rFonts w:ascii="Times New Roman" w:eastAsia="Times New Roman" w:hAnsi="Times New Roman" w:cs="Times New Roman"/>
          <w:sz w:val="24"/>
          <w:szCs w:val="24"/>
          <w:lang w:val="sl-SI" w:eastAsia="sl-SI"/>
        </w:rPr>
        <w:t>, npr. takšna, kot smo ji bili priča v primeru ZGD-1 l</w:t>
      </w:r>
      <w:r w:rsidR="007D25CB" w:rsidRPr="00947689">
        <w:rPr>
          <w:rFonts w:ascii="Times New Roman" w:eastAsia="Times New Roman" w:hAnsi="Times New Roman" w:cs="Times New Roman"/>
          <w:sz w:val="24"/>
          <w:szCs w:val="24"/>
          <w:lang w:val="sl-SI" w:eastAsia="sl-SI"/>
        </w:rPr>
        <w:t>eta</w:t>
      </w:r>
      <w:r w:rsidRPr="00947689">
        <w:rPr>
          <w:rFonts w:ascii="Times New Roman" w:eastAsia="Times New Roman" w:hAnsi="Times New Roman" w:cs="Times New Roman"/>
          <w:sz w:val="24"/>
          <w:szCs w:val="24"/>
          <w:lang w:val="sl-SI" w:eastAsia="sl-SI"/>
        </w:rPr>
        <w:t xml:space="preserve"> 2006</w:t>
      </w:r>
      <w:r w:rsidR="000B085B" w:rsidRPr="00947689">
        <w:rPr>
          <w:rFonts w:ascii="Times New Roman" w:eastAsia="Times New Roman" w:hAnsi="Times New Roman" w:cs="Times New Roman"/>
          <w:sz w:val="24"/>
          <w:szCs w:val="24"/>
          <w:lang w:val="sl-SI" w:eastAsia="sl-SI"/>
        </w:rPr>
        <w:t>, čeprav predlog zanjo že  nekaj let obstaja</w:t>
      </w:r>
      <w:r w:rsidR="000B085B" w:rsidRPr="00947689">
        <w:rPr>
          <w:rStyle w:val="Sprotnaopomba-sklic"/>
          <w:rFonts w:ascii="Times New Roman" w:eastAsia="Times New Roman" w:hAnsi="Times New Roman" w:cs="Times New Roman"/>
          <w:sz w:val="24"/>
          <w:szCs w:val="24"/>
          <w:lang w:val="sl-SI" w:eastAsia="sl-SI"/>
        </w:rPr>
        <w:footnoteReference w:id="2"/>
      </w:r>
      <w:r w:rsidRPr="00947689">
        <w:rPr>
          <w:rFonts w:ascii="Times New Roman" w:eastAsia="Times New Roman" w:hAnsi="Times New Roman" w:cs="Times New Roman"/>
          <w:sz w:val="24"/>
          <w:szCs w:val="24"/>
          <w:lang w:val="sl-SI" w:eastAsia="sl-SI"/>
        </w:rPr>
        <w:t>.</w:t>
      </w:r>
    </w:p>
    <w:p w:rsidR="00791016" w:rsidRPr="00947689" w:rsidRDefault="00791016" w:rsidP="00947689">
      <w:pPr>
        <w:rPr>
          <w:rFonts w:ascii="Times New Roman" w:eastAsia="Times New Roman" w:hAnsi="Times New Roman" w:cs="Times New Roman"/>
          <w:sz w:val="24"/>
          <w:szCs w:val="24"/>
          <w:lang w:val="sl-SI" w:eastAsia="sl-SI"/>
        </w:rPr>
      </w:pPr>
    </w:p>
    <w:p w:rsidR="000B085B" w:rsidRDefault="00537C1D" w:rsidP="00947689">
      <w:pPr>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Prav gotovo je napočil čas</w:t>
      </w:r>
      <w:r w:rsidR="00456CBF" w:rsidRPr="00947689">
        <w:rPr>
          <w:rFonts w:ascii="Times New Roman" w:eastAsia="Times New Roman" w:hAnsi="Times New Roman" w:cs="Times New Roman"/>
          <w:sz w:val="24"/>
          <w:szCs w:val="24"/>
          <w:lang w:val="sl-SI" w:eastAsia="sl-SI"/>
        </w:rPr>
        <w:t xml:space="preserve"> za </w:t>
      </w:r>
      <w:r w:rsidR="000B085B" w:rsidRPr="00947689">
        <w:rPr>
          <w:rFonts w:ascii="Times New Roman" w:eastAsia="Times New Roman" w:hAnsi="Times New Roman" w:cs="Times New Roman"/>
          <w:sz w:val="24"/>
          <w:szCs w:val="24"/>
          <w:lang w:val="sl-SI" w:eastAsia="sl-SI"/>
        </w:rPr>
        <w:t xml:space="preserve">temeljito </w:t>
      </w:r>
      <w:proofErr w:type="spellStart"/>
      <w:r w:rsidR="00456CBF" w:rsidRPr="00947689">
        <w:rPr>
          <w:rFonts w:ascii="Times New Roman" w:eastAsia="Times New Roman" w:hAnsi="Times New Roman" w:cs="Times New Roman"/>
          <w:sz w:val="24"/>
          <w:szCs w:val="24"/>
          <w:lang w:val="sl-SI" w:eastAsia="sl-SI"/>
        </w:rPr>
        <w:t>novelacijo</w:t>
      </w:r>
      <w:proofErr w:type="spellEnd"/>
      <w:r w:rsidR="00456CBF" w:rsidRPr="00947689">
        <w:rPr>
          <w:rFonts w:ascii="Times New Roman" w:eastAsia="Times New Roman" w:hAnsi="Times New Roman" w:cs="Times New Roman"/>
          <w:sz w:val="24"/>
          <w:szCs w:val="24"/>
          <w:lang w:val="sl-SI" w:eastAsia="sl-SI"/>
        </w:rPr>
        <w:t xml:space="preserve"> nekaterih določb</w:t>
      </w:r>
      <w:r w:rsidR="000B085B" w:rsidRPr="00947689">
        <w:rPr>
          <w:rFonts w:ascii="Times New Roman" w:eastAsia="Times New Roman" w:hAnsi="Times New Roman" w:cs="Times New Roman"/>
          <w:sz w:val="24"/>
          <w:szCs w:val="24"/>
          <w:lang w:val="sl-SI" w:eastAsia="sl-SI"/>
        </w:rPr>
        <w:t xml:space="preserve"> Z</w:t>
      </w:r>
      <w:r w:rsidR="007D25CB" w:rsidRPr="00947689">
        <w:rPr>
          <w:rFonts w:ascii="Times New Roman" w:eastAsia="Times New Roman" w:hAnsi="Times New Roman" w:cs="Times New Roman"/>
          <w:sz w:val="24"/>
          <w:szCs w:val="24"/>
          <w:lang w:val="sl-SI" w:eastAsia="sl-SI"/>
        </w:rPr>
        <w:t>S</w:t>
      </w:r>
      <w:r w:rsidR="000B085B" w:rsidRPr="00947689">
        <w:rPr>
          <w:rFonts w:ascii="Times New Roman" w:eastAsia="Times New Roman" w:hAnsi="Times New Roman" w:cs="Times New Roman"/>
          <w:sz w:val="24"/>
          <w:szCs w:val="24"/>
          <w:lang w:val="sl-SI" w:eastAsia="sl-SI"/>
        </w:rPr>
        <w:t>D</w:t>
      </w:r>
      <w:r w:rsidR="007D25CB" w:rsidRPr="00947689">
        <w:rPr>
          <w:rFonts w:ascii="Times New Roman" w:eastAsia="Times New Roman" w:hAnsi="Times New Roman" w:cs="Times New Roman"/>
          <w:sz w:val="24"/>
          <w:szCs w:val="24"/>
          <w:lang w:val="sl-SI" w:eastAsia="sl-SI"/>
        </w:rPr>
        <w:t>U</w:t>
      </w:r>
      <w:r w:rsidR="00456CBF" w:rsidRPr="00947689">
        <w:rPr>
          <w:rFonts w:ascii="Times New Roman" w:eastAsia="Times New Roman" w:hAnsi="Times New Roman" w:cs="Times New Roman"/>
          <w:sz w:val="24"/>
          <w:szCs w:val="24"/>
          <w:lang w:val="sl-SI" w:eastAsia="sl-SI"/>
        </w:rPr>
        <w:t>, ki preprečujejo učinkovitejšo uresničevanje ustavne pravice delavcev, da sodelujejo pri upravljanju gospodarskih družb. Izkušnje v delovanju svetov delavcev in predstavnikov delavcev v organih družb  in stroka, ki budno spremlja ta vprašanja</w:t>
      </w:r>
      <w:r w:rsidR="00AC20E5">
        <w:rPr>
          <w:rFonts w:ascii="Times New Roman" w:eastAsia="Times New Roman" w:hAnsi="Times New Roman" w:cs="Times New Roman"/>
          <w:sz w:val="24"/>
          <w:szCs w:val="24"/>
          <w:lang w:val="sl-SI" w:eastAsia="sl-SI"/>
        </w:rPr>
        <w:t>,</w:t>
      </w:r>
      <w:r w:rsidR="00456CBF" w:rsidRPr="00947689">
        <w:rPr>
          <w:rFonts w:ascii="Times New Roman" w:eastAsia="Times New Roman" w:hAnsi="Times New Roman" w:cs="Times New Roman"/>
          <w:sz w:val="24"/>
          <w:szCs w:val="24"/>
          <w:lang w:val="sl-SI" w:eastAsia="sl-SI"/>
        </w:rPr>
        <w:t xml:space="preserve"> je že večkrat nanizala, kaj in kako je treba ZSDU izboljšati</w:t>
      </w:r>
      <w:r w:rsidR="000B085B" w:rsidRPr="00947689">
        <w:rPr>
          <w:rStyle w:val="Sprotnaopomba-sklic"/>
          <w:rFonts w:ascii="Times New Roman" w:eastAsia="Times New Roman" w:hAnsi="Times New Roman" w:cs="Times New Roman"/>
          <w:sz w:val="24"/>
          <w:szCs w:val="24"/>
          <w:lang w:val="sl-SI" w:eastAsia="sl-SI"/>
        </w:rPr>
        <w:footnoteReference w:id="3"/>
      </w:r>
      <w:r w:rsidR="00456CBF" w:rsidRPr="00947689">
        <w:rPr>
          <w:rFonts w:ascii="Times New Roman" w:eastAsia="Times New Roman" w:hAnsi="Times New Roman" w:cs="Times New Roman"/>
          <w:sz w:val="24"/>
          <w:szCs w:val="24"/>
          <w:lang w:val="sl-SI" w:eastAsia="sl-SI"/>
        </w:rPr>
        <w:t>.</w:t>
      </w:r>
    </w:p>
    <w:p w:rsidR="00791016" w:rsidRPr="00947689" w:rsidRDefault="00791016" w:rsidP="00947689">
      <w:pPr>
        <w:rPr>
          <w:rFonts w:ascii="Times New Roman" w:eastAsia="Times New Roman" w:hAnsi="Times New Roman" w:cs="Times New Roman"/>
          <w:sz w:val="24"/>
          <w:szCs w:val="24"/>
          <w:lang w:val="sl-SI" w:eastAsia="sl-SI"/>
        </w:rPr>
      </w:pPr>
    </w:p>
    <w:p w:rsidR="000B085B" w:rsidRPr="00947689" w:rsidRDefault="00456CBF" w:rsidP="00947689">
      <w:pPr>
        <w:rPr>
          <w:rFonts w:ascii="Times New Roman" w:eastAsia="Times New Roman" w:hAnsi="Times New Roman" w:cs="Times New Roman"/>
          <w:sz w:val="24"/>
          <w:szCs w:val="24"/>
          <w:lang w:val="sl-SI" w:eastAsia="sl-SI"/>
        </w:rPr>
      </w:pPr>
      <w:r w:rsidRPr="00947689">
        <w:rPr>
          <w:rFonts w:ascii="Times New Roman" w:eastAsia="Times New Roman" w:hAnsi="Times New Roman" w:cs="Times New Roman"/>
          <w:sz w:val="24"/>
          <w:szCs w:val="24"/>
          <w:lang w:val="sl-SI" w:eastAsia="sl-SI"/>
        </w:rPr>
        <w:lastRenderedPageBreak/>
        <w:t xml:space="preserve">V tem prispevku je izbranih le </w:t>
      </w:r>
      <w:r w:rsidRPr="00537C1D">
        <w:rPr>
          <w:rFonts w:ascii="Times New Roman" w:eastAsia="Times New Roman" w:hAnsi="Times New Roman" w:cs="Times New Roman"/>
          <w:b/>
          <w:sz w:val="24"/>
          <w:szCs w:val="24"/>
          <w:lang w:val="sl-SI" w:eastAsia="sl-SI"/>
        </w:rPr>
        <w:t xml:space="preserve">nekaj </w:t>
      </w:r>
      <w:r w:rsidR="000B085B" w:rsidRPr="00537C1D">
        <w:rPr>
          <w:rFonts w:ascii="Times New Roman" w:eastAsia="Times New Roman" w:hAnsi="Times New Roman" w:cs="Times New Roman"/>
          <w:b/>
          <w:sz w:val="24"/>
          <w:szCs w:val="24"/>
          <w:lang w:val="sl-SI" w:eastAsia="sl-SI"/>
        </w:rPr>
        <w:t xml:space="preserve">primerov </w:t>
      </w:r>
      <w:r w:rsidRPr="00537C1D">
        <w:rPr>
          <w:rFonts w:ascii="Times New Roman" w:eastAsia="Times New Roman" w:hAnsi="Times New Roman" w:cs="Times New Roman"/>
          <w:b/>
          <w:sz w:val="24"/>
          <w:szCs w:val="24"/>
          <w:lang w:val="sl-SI" w:eastAsia="sl-SI"/>
        </w:rPr>
        <w:t>odprtih vprašanj</w:t>
      </w:r>
      <w:r w:rsidRPr="00947689">
        <w:rPr>
          <w:rFonts w:ascii="Times New Roman" w:eastAsia="Times New Roman" w:hAnsi="Times New Roman" w:cs="Times New Roman"/>
          <w:sz w:val="24"/>
          <w:szCs w:val="24"/>
          <w:lang w:val="sl-SI" w:eastAsia="sl-SI"/>
        </w:rPr>
        <w:t>, kjer za</w:t>
      </w:r>
      <w:r w:rsidR="000B085B" w:rsidRPr="00947689">
        <w:rPr>
          <w:rFonts w:ascii="Times New Roman" w:eastAsia="Times New Roman" w:hAnsi="Times New Roman" w:cs="Times New Roman"/>
          <w:sz w:val="24"/>
          <w:szCs w:val="24"/>
          <w:lang w:val="sl-SI" w:eastAsia="sl-SI"/>
        </w:rPr>
        <w:t>radi tolikšne nejasnosti pravil</w:t>
      </w:r>
      <w:r w:rsidRPr="00947689">
        <w:rPr>
          <w:rFonts w:ascii="Times New Roman" w:eastAsia="Times New Roman" w:hAnsi="Times New Roman" w:cs="Times New Roman"/>
          <w:sz w:val="24"/>
          <w:szCs w:val="24"/>
          <w:lang w:val="sl-SI" w:eastAsia="sl-SI"/>
        </w:rPr>
        <w:t xml:space="preserve"> tudi s pravili interpretacije pravnih norm ne pridemo do enoznačnih razlag.</w:t>
      </w:r>
      <w:r w:rsidR="007D25CB" w:rsidRPr="00947689">
        <w:rPr>
          <w:rFonts w:ascii="Times New Roman" w:eastAsia="Times New Roman" w:hAnsi="Times New Roman" w:cs="Times New Roman"/>
          <w:sz w:val="24"/>
          <w:szCs w:val="24"/>
          <w:lang w:val="sl-SI" w:eastAsia="sl-SI"/>
        </w:rPr>
        <w:t xml:space="preserve"> Prav to pa je zagotovo eden temeljnih razlogov</w:t>
      </w:r>
      <w:r w:rsidR="00E60881">
        <w:rPr>
          <w:rFonts w:ascii="Times New Roman" w:eastAsia="Times New Roman" w:hAnsi="Times New Roman" w:cs="Times New Roman"/>
          <w:sz w:val="24"/>
          <w:szCs w:val="24"/>
          <w:lang w:val="sl-SI" w:eastAsia="sl-SI"/>
        </w:rPr>
        <w:t xml:space="preserve"> za nujnost omenjene</w:t>
      </w:r>
      <w:r w:rsidR="00AC20E5">
        <w:rPr>
          <w:rFonts w:ascii="Times New Roman" w:eastAsia="Times New Roman" w:hAnsi="Times New Roman" w:cs="Times New Roman"/>
          <w:sz w:val="24"/>
          <w:szCs w:val="24"/>
          <w:lang w:val="sl-SI" w:eastAsia="sl-SI"/>
        </w:rPr>
        <w:t xml:space="preserve"> </w:t>
      </w:r>
      <w:proofErr w:type="spellStart"/>
      <w:r w:rsidR="00AC20E5">
        <w:rPr>
          <w:rFonts w:ascii="Times New Roman" w:eastAsia="Times New Roman" w:hAnsi="Times New Roman" w:cs="Times New Roman"/>
          <w:sz w:val="24"/>
          <w:szCs w:val="24"/>
          <w:lang w:val="sl-SI" w:eastAsia="sl-SI"/>
        </w:rPr>
        <w:t>novelacije</w:t>
      </w:r>
      <w:proofErr w:type="spellEnd"/>
      <w:r w:rsidR="00537C1D">
        <w:rPr>
          <w:rFonts w:ascii="Times New Roman" w:eastAsia="Times New Roman" w:hAnsi="Times New Roman" w:cs="Times New Roman"/>
          <w:sz w:val="24"/>
          <w:szCs w:val="24"/>
          <w:lang w:val="sl-SI" w:eastAsia="sl-SI"/>
        </w:rPr>
        <w:t xml:space="preserve"> ZSDU</w:t>
      </w:r>
      <w:r w:rsidR="00AC20E5">
        <w:rPr>
          <w:rFonts w:ascii="Times New Roman" w:eastAsia="Times New Roman" w:hAnsi="Times New Roman" w:cs="Times New Roman"/>
          <w:sz w:val="24"/>
          <w:szCs w:val="24"/>
          <w:lang w:val="sl-SI" w:eastAsia="sl-SI"/>
        </w:rPr>
        <w:t>.</w:t>
      </w:r>
    </w:p>
    <w:p w:rsidR="000155F9" w:rsidRPr="00947689" w:rsidRDefault="000155F9" w:rsidP="00947689">
      <w:pPr>
        <w:rPr>
          <w:rFonts w:ascii="Times New Roman" w:hAnsi="Times New Roman" w:cs="Times New Roman"/>
          <w:bCs/>
          <w:iCs/>
          <w:sz w:val="24"/>
          <w:szCs w:val="24"/>
          <w:lang w:val="sl-SI"/>
        </w:rPr>
      </w:pPr>
    </w:p>
    <w:p w:rsidR="009D7F31" w:rsidRPr="00AA29FE" w:rsidRDefault="00AA29FE" w:rsidP="00947689">
      <w:pPr>
        <w:rPr>
          <w:rFonts w:ascii="Times New Roman" w:hAnsi="Times New Roman" w:cs="Times New Roman"/>
          <w:b/>
          <w:bCs/>
          <w:iCs/>
          <w:sz w:val="28"/>
          <w:szCs w:val="28"/>
          <w:lang w:val="sl-SI"/>
        </w:rPr>
      </w:pPr>
      <w:r w:rsidRPr="00AA29FE">
        <w:rPr>
          <w:rFonts w:ascii="Times New Roman" w:hAnsi="Times New Roman" w:cs="Times New Roman"/>
          <w:b/>
          <w:bCs/>
          <w:iCs/>
          <w:sz w:val="28"/>
          <w:szCs w:val="28"/>
          <w:lang w:val="sl-SI"/>
        </w:rPr>
        <w:t>Splošna vprašanja uporabe ZSDU</w:t>
      </w:r>
    </w:p>
    <w:p w:rsidR="00C4098A" w:rsidRPr="00947689" w:rsidRDefault="00C4098A" w:rsidP="00947689">
      <w:pPr>
        <w:rPr>
          <w:rFonts w:ascii="Times New Roman" w:hAnsi="Times New Roman" w:cs="Times New Roman"/>
          <w:bCs/>
          <w:iCs/>
          <w:sz w:val="24"/>
          <w:szCs w:val="24"/>
          <w:lang w:val="sl-SI"/>
        </w:rPr>
      </w:pPr>
    </w:p>
    <w:p w:rsidR="000155F9" w:rsidRPr="00947689" w:rsidRDefault="00456CBF" w:rsidP="00947689">
      <w:pPr>
        <w:rPr>
          <w:rFonts w:ascii="Times New Roman" w:hAnsi="Times New Roman" w:cs="Times New Roman"/>
          <w:b/>
          <w:iCs/>
          <w:sz w:val="24"/>
          <w:szCs w:val="24"/>
          <w:lang w:val="sl-SI"/>
        </w:rPr>
      </w:pPr>
      <w:r w:rsidRPr="00947689">
        <w:rPr>
          <w:rFonts w:ascii="Times New Roman" w:hAnsi="Times New Roman" w:cs="Times New Roman"/>
          <w:b/>
          <w:iCs/>
          <w:sz w:val="24"/>
          <w:szCs w:val="24"/>
          <w:lang w:val="sl-SI"/>
        </w:rPr>
        <w:t xml:space="preserve">Ali je </w:t>
      </w:r>
      <w:proofErr w:type="spellStart"/>
      <w:r w:rsidRPr="00947689">
        <w:rPr>
          <w:rFonts w:ascii="Times New Roman" w:hAnsi="Times New Roman" w:cs="Times New Roman"/>
          <w:b/>
          <w:iCs/>
          <w:sz w:val="24"/>
          <w:szCs w:val="24"/>
          <w:lang w:val="sl-SI"/>
        </w:rPr>
        <w:t>p</w:t>
      </w:r>
      <w:r w:rsidR="000155F9" w:rsidRPr="00947689">
        <w:rPr>
          <w:rFonts w:ascii="Times New Roman" w:hAnsi="Times New Roman" w:cs="Times New Roman"/>
          <w:b/>
          <w:iCs/>
          <w:sz w:val="24"/>
          <w:szCs w:val="24"/>
          <w:lang w:val="sl-SI"/>
        </w:rPr>
        <w:t>articipacijski</w:t>
      </w:r>
      <w:proofErr w:type="spellEnd"/>
      <w:r w:rsidR="000155F9" w:rsidRPr="00947689">
        <w:rPr>
          <w:rFonts w:ascii="Times New Roman" w:hAnsi="Times New Roman" w:cs="Times New Roman"/>
          <w:b/>
          <w:iCs/>
          <w:sz w:val="24"/>
          <w:szCs w:val="24"/>
          <w:lang w:val="sl-SI"/>
        </w:rPr>
        <w:t xml:space="preserve"> dogovor</w:t>
      </w:r>
      <w:r w:rsidRPr="00947689">
        <w:rPr>
          <w:rFonts w:ascii="Times New Roman" w:hAnsi="Times New Roman" w:cs="Times New Roman"/>
          <w:b/>
          <w:iCs/>
          <w:sz w:val="24"/>
          <w:szCs w:val="24"/>
          <w:lang w:val="sl-SI"/>
        </w:rPr>
        <w:t xml:space="preserve"> obvezen, ali ne?</w:t>
      </w:r>
    </w:p>
    <w:p w:rsidR="000155F9" w:rsidRPr="00947689" w:rsidRDefault="000155F9" w:rsidP="00947689">
      <w:pPr>
        <w:rPr>
          <w:rFonts w:ascii="Times New Roman" w:hAnsi="Times New Roman" w:cs="Times New Roman"/>
          <w:b/>
          <w:iCs/>
          <w:sz w:val="24"/>
          <w:szCs w:val="24"/>
          <w:lang w:val="sl-SI"/>
        </w:rPr>
      </w:pPr>
    </w:p>
    <w:p w:rsidR="000155F9" w:rsidRPr="00947689" w:rsidRDefault="00456CBF" w:rsidP="00947689">
      <w:pPr>
        <w:rPr>
          <w:rFonts w:ascii="Times New Roman" w:hAnsi="Times New Roman" w:cs="Times New Roman"/>
          <w:sz w:val="24"/>
          <w:szCs w:val="24"/>
          <w:lang w:val="sl-SI"/>
        </w:rPr>
      </w:pPr>
      <w:r w:rsidRPr="00947689">
        <w:rPr>
          <w:rFonts w:ascii="Times New Roman" w:hAnsi="Times New Roman" w:cs="Times New Roman"/>
          <w:bCs/>
          <w:iCs/>
          <w:sz w:val="24"/>
          <w:szCs w:val="24"/>
          <w:lang w:val="sl-SI"/>
        </w:rPr>
        <w:t>Glede na ne dovolj določno določbo 5. čl. ZSDU, se v praksi zastavlja vprašanje, a</w:t>
      </w:r>
      <w:r w:rsidR="009B4D70" w:rsidRPr="00947689">
        <w:rPr>
          <w:rFonts w:ascii="Times New Roman" w:hAnsi="Times New Roman" w:cs="Times New Roman"/>
          <w:bCs/>
          <w:iCs/>
          <w:sz w:val="24"/>
          <w:szCs w:val="24"/>
          <w:lang w:val="sl-SI"/>
        </w:rPr>
        <w:t xml:space="preserve">li je </w:t>
      </w:r>
      <w:r w:rsidR="00E9387C">
        <w:rPr>
          <w:rFonts w:ascii="Times New Roman" w:hAnsi="Times New Roman" w:cs="Times New Roman"/>
          <w:bCs/>
          <w:iCs/>
          <w:sz w:val="24"/>
          <w:szCs w:val="24"/>
          <w:lang w:val="sl-SI"/>
        </w:rPr>
        <w:t xml:space="preserve">(t.i. </w:t>
      </w:r>
      <w:proofErr w:type="spellStart"/>
      <w:r w:rsidR="00E9387C">
        <w:rPr>
          <w:rFonts w:ascii="Times New Roman" w:hAnsi="Times New Roman" w:cs="Times New Roman"/>
          <w:bCs/>
          <w:iCs/>
          <w:sz w:val="24"/>
          <w:szCs w:val="24"/>
          <w:lang w:val="sl-SI"/>
        </w:rPr>
        <w:t>participacijski</w:t>
      </w:r>
      <w:proofErr w:type="spellEnd"/>
      <w:r w:rsidR="00E9387C">
        <w:rPr>
          <w:rFonts w:ascii="Times New Roman" w:hAnsi="Times New Roman" w:cs="Times New Roman"/>
          <w:bCs/>
          <w:iCs/>
          <w:sz w:val="24"/>
          <w:szCs w:val="24"/>
          <w:lang w:val="sl-SI"/>
        </w:rPr>
        <w:t xml:space="preserve">) </w:t>
      </w:r>
      <w:r w:rsidR="009B4D70" w:rsidRPr="00947689">
        <w:rPr>
          <w:rFonts w:ascii="Times New Roman" w:hAnsi="Times New Roman" w:cs="Times New Roman"/>
          <w:bCs/>
          <w:iCs/>
          <w:sz w:val="24"/>
          <w:szCs w:val="24"/>
          <w:lang w:val="sl-SI"/>
        </w:rPr>
        <w:t>dogovor obvezen akt</w:t>
      </w:r>
      <w:r w:rsidRPr="00947689">
        <w:rPr>
          <w:rFonts w:ascii="Times New Roman" w:hAnsi="Times New Roman" w:cs="Times New Roman"/>
          <w:bCs/>
          <w:iCs/>
          <w:sz w:val="24"/>
          <w:szCs w:val="24"/>
          <w:lang w:val="sl-SI"/>
        </w:rPr>
        <w:t>, oz. ali je od delodajalčeve dobre volje odvisno ali bo dogovor sklenil ali ne</w:t>
      </w:r>
      <w:r w:rsidR="009B4D70" w:rsidRPr="00947689">
        <w:rPr>
          <w:rFonts w:ascii="Times New Roman" w:hAnsi="Times New Roman" w:cs="Times New Roman"/>
          <w:bCs/>
          <w:iCs/>
          <w:sz w:val="24"/>
          <w:szCs w:val="24"/>
          <w:lang w:val="sl-SI"/>
        </w:rPr>
        <w:t xml:space="preserve">? </w:t>
      </w:r>
      <w:r w:rsidRPr="00947689">
        <w:rPr>
          <w:rFonts w:ascii="Times New Roman" w:hAnsi="Times New Roman" w:cs="Times New Roman"/>
          <w:bCs/>
          <w:iCs/>
          <w:sz w:val="24"/>
          <w:szCs w:val="24"/>
          <w:lang w:val="sl-SI"/>
        </w:rPr>
        <w:t>Zakon niti izrecno ne določa, da je sklenitev dogovora obvezna, niti ne določa sankcij, ali drugih pravnih posledic za primer, da do sklenitve ne pride.</w:t>
      </w:r>
    </w:p>
    <w:p w:rsidR="000155F9" w:rsidRPr="00947689" w:rsidRDefault="000155F9" w:rsidP="00947689">
      <w:pPr>
        <w:rPr>
          <w:rFonts w:ascii="Times New Roman" w:hAnsi="Times New Roman" w:cs="Times New Roman"/>
          <w:sz w:val="24"/>
          <w:szCs w:val="24"/>
          <w:lang w:val="sl-SI"/>
        </w:rPr>
      </w:pPr>
    </w:p>
    <w:p w:rsidR="00456CBF" w:rsidRPr="00947689" w:rsidRDefault="00456CBF" w:rsidP="00947689">
      <w:pPr>
        <w:rPr>
          <w:rFonts w:ascii="Times New Roman" w:hAnsi="Times New Roman" w:cs="Times New Roman"/>
          <w:sz w:val="24"/>
          <w:szCs w:val="24"/>
          <w:lang w:val="sl-SI"/>
        </w:rPr>
      </w:pPr>
      <w:r w:rsidRPr="00947689">
        <w:rPr>
          <w:rFonts w:ascii="Times New Roman" w:hAnsi="Times New Roman" w:cs="Times New Roman"/>
          <w:bCs/>
          <w:iCs/>
          <w:sz w:val="24"/>
          <w:szCs w:val="24"/>
          <w:lang w:val="sl-SI"/>
        </w:rPr>
        <w:t xml:space="preserve">ZSDU določa, da se </w:t>
      </w:r>
      <w:r w:rsidR="00E9387C">
        <w:rPr>
          <w:rFonts w:ascii="Times New Roman" w:hAnsi="Times New Roman" w:cs="Times New Roman"/>
          <w:bCs/>
          <w:iCs/>
          <w:sz w:val="24"/>
          <w:szCs w:val="24"/>
          <w:lang w:val="sl-SI"/>
        </w:rPr>
        <w:t xml:space="preserve">s </w:t>
      </w:r>
      <w:r w:rsidRPr="00947689">
        <w:rPr>
          <w:rFonts w:ascii="Times New Roman" w:hAnsi="Times New Roman" w:cs="Times New Roman"/>
          <w:bCs/>
          <w:sz w:val="24"/>
          <w:szCs w:val="24"/>
          <w:lang w:val="sl-SI"/>
        </w:rPr>
        <w:t xml:space="preserve">pisnim dogovorom </w:t>
      </w:r>
      <w:r w:rsidRPr="00947689">
        <w:rPr>
          <w:rFonts w:ascii="Times New Roman" w:hAnsi="Times New Roman" w:cs="Times New Roman"/>
          <w:sz w:val="24"/>
          <w:szCs w:val="24"/>
          <w:lang w:val="sl-SI"/>
        </w:rPr>
        <w:t xml:space="preserve">med svetom delavcev in delodajalcem </w:t>
      </w:r>
      <w:r w:rsidR="00873C03" w:rsidRPr="00947689">
        <w:rPr>
          <w:rFonts w:ascii="Times New Roman" w:hAnsi="Times New Roman" w:cs="Times New Roman"/>
          <w:sz w:val="24"/>
          <w:szCs w:val="24"/>
          <w:lang w:val="sl-SI"/>
        </w:rPr>
        <w:t>lahko (zakon ne uporablja besedice</w:t>
      </w:r>
      <w:r w:rsidRPr="00947689">
        <w:rPr>
          <w:rFonts w:ascii="Times New Roman" w:hAnsi="Times New Roman" w:cs="Times New Roman"/>
          <w:sz w:val="24"/>
          <w:szCs w:val="24"/>
          <w:lang w:val="sl-SI"/>
        </w:rPr>
        <w:t>:</w:t>
      </w:r>
      <w:r w:rsidR="00873C03" w:rsidRPr="00947689">
        <w:rPr>
          <w:rFonts w:ascii="Times New Roman" w:hAnsi="Times New Roman" w:cs="Times New Roman"/>
          <w:sz w:val="24"/>
          <w:szCs w:val="24"/>
          <w:lang w:val="sl-SI"/>
        </w:rPr>
        <w:t xml:space="preserve"> mora):</w:t>
      </w:r>
    </w:p>
    <w:p w:rsidR="00456CBF" w:rsidRPr="00947689" w:rsidRDefault="00456CBF" w:rsidP="00947689">
      <w:pPr>
        <w:rPr>
          <w:rFonts w:ascii="Times New Roman" w:hAnsi="Times New Roman" w:cs="Times New Roman"/>
          <w:sz w:val="24"/>
          <w:szCs w:val="24"/>
          <w:lang w:val="sl-SI"/>
        </w:rPr>
      </w:pPr>
      <w:r w:rsidRPr="00947689">
        <w:rPr>
          <w:rFonts w:ascii="Times New Roman" w:hAnsi="Times New Roman" w:cs="Times New Roman"/>
          <w:sz w:val="24"/>
          <w:szCs w:val="24"/>
          <w:lang w:val="sl-SI"/>
        </w:rPr>
        <w:t>-</w:t>
      </w:r>
      <w:r w:rsidR="00E9387C">
        <w:rPr>
          <w:rFonts w:ascii="Times New Roman" w:hAnsi="Times New Roman" w:cs="Times New Roman"/>
          <w:sz w:val="24"/>
          <w:szCs w:val="24"/>
          <w:lang w:val="sl-SI"/>
        </w:rPr>
        <w:t xml:space="preserve"> </w:t>
      </w:r>
      <w:r w:rsidRPr="00947689">
        <w:rPr>
          <w:rFonts w:ascii="Times New Roman" w:hAnsi="Times New Roman" w:cs="Times New Roman"/>
          <w:bCs/>
          <w:sz w:val="24"/>
          <w:szCs w:val="24"/>
          <w:lang w:val="sl-SI"/>
        </w:rPr>
        <w:t xml:space="preserve">podrobneje uredi uresničevanje pravic </w:t>
      </w:r>
      <w:r w:rsidRPr="00947689">
        <w:rPr>
          <w:rFonts w:ascii="Times New Roman" w:hAnsi="Times New Roman" w:cs="Times New Roman"/>
          <w:sz w:val="24"/>
          <w:szCs w:val="24"/>
          <w:lang w:val="sl-SI"/>
        </w:rPr>
        <w:t>ter</w:t>
      </w:r>
    </w:p>
    <w:p w:rsidR="00456CBF" w:rsidRPr="00947689" w:rsidRDefault="00456CBF" w:rsidP="00947689">
      <w:pPr>
        <w:rPr>
          <w:rFonts w:ascii="Times New Roman" w:hAnsi="Times New Roman" w:cs="Times New Roman"/>
          <w:sz w:val="24"/>
          <w:szCs w:val="24"/>
          <w:lang w:val="sl-SI"/>
        </w:rPr>
      </w:pPr>
      <w:r w:rsidRPr="00947689">
        <w:rPr>
          <w:rFonts w:ascii="Times New Roman" w:hAnsi="Times New Roman" w:cs="Times New Roman"/>
          <w:bCs/>
          <w:sz w:val="24"/>
          <w:szCs w:val="24"/>
          <w:lang w:val="sl-SI"/>
        </w:rPr>
        <w:t>-</w:t>
      </w:r>
      <w:r w:rsidR="00E9387C">
        <w:rPr>
          <w:rFonts w:ascii="Times New Roman" w:hAnsi="Times New Roman" w:cs="Times New Roman"/>
          <w:bCs/>
          <w:sz w:val="24"/>
          <w:szCs w:val="24"/>
          <w:lang w:val="sl-SI"/>
        </w:rPr>
        <w:t xml:space="preserve"> </w:t>
      </w:r>
      <w:r w:rsidRPr="00947689">
        <w:rPr>
          <w:rFonts w:ascii="Times New Roman" w:hAnsi="Times New Roman" w:cs="Times New Roman"/>
          <w:bCs/>
          <w:sz w:val="24"/>
          <w:szCs w:val="24"/>
          <w:lang w:val="sl-SI"/>
        </w:rPr>
        <w:t>druga vprašanja, za katera je z ZDSU tako določeno</w:t>
      </w:r>
      <w:r w:rsidRPr="00947689">
        <w:rPr>
          <w:rFonts w:ascii="Times New Roman" w:hAnsi="Times New Roman" w:cs="Times New Roman"/>
          <w:sz w:val="24"/>
          <w:szCs w:val="24"/>
          <w:lang w:val="sl-SI"/>
        </w:rPr>
        <w:t>,</w:t>
      </w:r>
    </w:p>
    <w:p w:rsidR="00456CBF" w:rsidRPr="00947689" w:rsidRDefault="00456CBF" w:rsidP="00947689">
      <w:pPr>
        <w:rPr>
          <w:rFonts w:ascii="Times New Roman" w:hAnsi="Times New Roman" w:cs="Times New Roman"/>
          <w:sz w:val="24"/>
          <w:szCs w:val="24"/>
          <w:lang w:val="sl-SI"/>
        </w:rPr>
      </w:pPr>
      <w:r w:rsidRPr="00947689">
        <w:rPr>
          <w:rFonts w:ascii="Times New Roman" w:hAnsi="Times New Roman" w:cs="Times New Roman"/>
          <w:sz w:val="24"/>
          <w:szCs w:val="24"/>
          <w:lang w:val="sl-SI"/>
        </w:rPr>
        <w:t>-</w:t>
      </w:r>
      <w:r w:rsidR="00E9387C">
        <w:rPr>
          <w:rFonts w:ascii="Times New Roman" w:hAnsi="Times New Roman" w:cs="Times New Roman"/>
          <w:sz w:val="24"/>
          <w:szCs w:val="24"/>
          <w:lang w:val="sl-SI"/>
        </w:rPr>
        <w:t xml:space="preserve"> </w:t>
      </w:r>
      <w:r w:rsidRPr="00947689">
        <w:rPr>
          <w:rFonts w:ascii="Times New Roman" w:hAnsi="Times New Roman" w:cs="Times New Roman"/>
          <w:sz w:val="24"/>
          <w:szCs w:val="24"/>
          <w:lang w:val="sl-SI"/>
        </w:rPr>
        <w:t xml:space="preserve">lahko pa se dogovori </w:t>
      </w:r>
      <w:r w:rsidRPr="00947689">
        <w:rPr>
          <w:rFonts w:ascii="Times New Roman" w:hAnsi="Times New Roman" w:cs="Times New Roman"/>
          <w:bCs/>
          <w:sz w:val="24"/>
          <w:szCs w:val="24"/>
          <w:lang w:val="sl-SI"/>
        </w:rPr>
        <w:t xml:space="preserve">tudi več </w:t>
      </w:r>
      <w:proofErr w:type="spellStart"/>
      <w:r w:rsidRPr="00947689">
        <w:rPr>
          <w:rFonts w:ascii="Times New Roman" w:hAnsi="Times New Roman" w:cs="Times New Roman"/>
          <w:bCs/>
          <w:sz w:val="24"/>
          <w:szCs w:val="24"/>
          <w:lang w:val="sl-SI"/>
        </w:rPr>
        <w:t>soupravljalskih</w:t>
      </w:r>
      <w:proofErr w:type="spellEnd"/>
      <w:r w:rsidRPr="00947689">
        <w:rPr>
          <w:rFonts w:ascii="Times New Roman" w:hAnsi="Times New Roman" w:cs="Times New Roman"/>
          <w:bCs/>
          <w:sz w:val="24"/>
          <w:szCs w:val="24"/>
          <w:lang w:val="sl-SI"/>
        </w:rPr>
        <w:t xml:space="preserve"> pravic delavcev</w:t>
      </w:r>
      <w:r w:rsidRPr="00947689">
        <w:rPr>
          <w:rFonts w:ascii="Times New Roman" w:hAnsi="Times New Roman" w:cs="Times New Roman"/>
          <w:sz w:val="24"/>
          <w:szCs w:val="24"/>
          <w:lang w:val="sl-SI"/>
        </w:rPr>
        <w:t>, kot jih določa ZSDU.</w:t>
      </w:r>
    </w:p>
    <w:p w:rsidR="00873C03" w:rsidRPr="00947689" w:rsidRDefault="00873C03" w:rsidP="00947689">
      <w:pPr>
        <w:rPr>
          <w:rFonts w:ascii="Times New Roman" w:hAnsi="Times New Roman" w:cs="Times New Roman"/>
          <w:sz w:val="24"/>
          <w:szCs w:val="24"/>
          <w:lang w:val="sl-SI"/>
        </w:rPr>
      </w:pPr>
    </w:p>
    <w:p w:rsidR="00873C03" w:rsidRPr="00947689" w:rsidRDefault="00873C03" w:rsidP="00947689">
      <w:pPr>
        <w:rPr>
          <w:rFonts w:ascii="Times New Roman" w:hAnsi="Times New Roman" w:cs="Times New Roman"/>
          <w:sz w:val="24"/>
          <w:szCs w:val="24"/>
          <w:lang w:val="sl-SI"/>
        </w:rPr>
      </w:pPr>
      <w:r w:rsidRPr="00947689">
        <w:rPr>
          <w:rFonts w:ascii="Times New Roman" w:hAnsi="Times New Roman" w:cs="Times New Roman"/>
          <w:sz w:val="24"/>
          <w:szCs w:val="24"/>
          <w:lang w:val="sl-SI"/>
        </w:rPr>
        <w:t>Za nobeno od navedenih vprašanj zakon ne določa, da z dogovorom morajo biti urejena.</w:t>
      </w:r>
    </w:p>
    <w:p w:rsidR="000B085B" w:rsidRPr="00947689" w:rsidRDefault="000B085B" w:rsidP="00947689">
      <w:pPr>
        <w:rPr>
          <w:rFonts w:ascii="Times New Roman" w:hAnsi="Times New Roman" w:cs="Times New Roman"/>
          <w:bCs/>
          <w:sz w:val="24"/>
          <w:szCs w:val="24"/>
          <w:lang w:val="sl-SI"/>
        </w:rPr>
      </w:pPr>
    </w:p>
    <w:p w:rsidR="00883039" w:rsidRPr="00947689" w:rsidRDefault="00456CBF" w:rsidP="00947689">
      <w:pPr>
        <w:rPr>
          <w:rFonts w:ascii="Times New Roman" w:hAnsi="Times New Roman" w:cs="Times New Roman"/>
          <w:sz w:val="24"/>
          <w:szCs w:val="24"/>
          <w:lang w:val="sl-SI"/>
        </w:rPr>
      </w:pPr>
      <w:r w:rsidRPr="00947689">
        <w:rPr>
          <w:rFonts w:ascii="Times New Roman" w:hAnsi="Times New Roman" w:cs="Times New Roman"/>
          <w:bCs/>
          <w:sz w:val="24"/>
          <w:szCs w:val="24"/>
          <w:lang w:val="sl-SI"/>
        </w:rPr>
        <w:t xml:space="preserve">Poleg načinov  </w:t>
      </w:r>
      <w:r w:rsidR="00873C03" w:rsidRPr="00947689">
        <w:rPr>
          <w:rFonts w:ascii="Times New Roman" w:hAnsi="Times New Roman" w:cs="Times New Roman"/>
          <w:sz w:val="24"/>
          <w:szCs w:val="24"/>
          <w:lang w:val="sl-SI"/>
        </w:rPr>
        <w:t>določenih z 2. členom zakona</w:t>
      </w:r>
      <w:r w:rsidR="00873C03" w:rsidRPr="00947689">
        <w:rPr>
          <w:rStyle w:val="Sprotnaopomba-sklic"/>
          <w:rFonts w:ascii="Times New Roman" w:hAnsi="Times New Roman" w:cs="Times New Roman"/>
          <w:sz w:val="24"/>
          <w:szCs w:val="24"/>
          <w:lang w:val="sl-SI"/>
        </w:rPr>
        <w:footnoteReference w:id="4"/>
      </w:r>
      <w:r w:rsidRPr="00947689">
        <w:rPr>
          <w:rFonts w:ascii="Times New Roman" w:hAnsi="Times New Roman" w:cs="Times New Roman"/>
          <w:bCs/>
          <w:sz w:val="24"/>
          <w:szCs w:val="24"/>
          <w:lang w:val="sl-SI"/>
        </w:rPr>
        <w:t xml:space="preserve"> se lahko s (</w:t>
      </w:r>
      <w:proofErr w:type="spellStart"/>
      <w:r w:rsidRPr="00947689">
        <w:rPr>
          <w:rFonts w:ascii="Times New Roman" w:hAnsi="Times New Roman" w:cs="Times New Roman"/>
          <w:bCs/>
          <w:sz w:val="24"/>
          <w:szCs w:val="24"/>
          <w:lang w:val="sl-SI"/>
        </w:rPr>
        <w:t>participacijskim</w:t>
      </w:r>
      <w:proofErr w:type="spellEnd"/>
      <w:r w:rsidRPr="00947689">
        <w:rPr>
          <w:rFonts w:ascii="Times New Roman" w:hAnsi="Times New Roman" w:cs="Times New Roman"/>
          <w:bCs/>
          <w:sz w:val="24"/>
          <w:szCs w:val="24"/>
          <w:lang w:val="sl-SI"/>
        </w:rPr>
        <w:t>)</w:t>
      </w:r>
      <w:r w:rsidR="00873C03" w:rsidRPr="00947689">
        <w:rPr>
          <w:rFonts w:ascii="Times New Roman" w:hAnsi="Times New Roman" w:cs="Times New Roman"/>
          <w:bCs/>
          <w:sz w:val="24"/>
          <w:szCs w:val="24"/>
          <w:lang w:val="sl-SI"/>
        </w:rPr>
        <w:t xml:space="preserve"> </w:t>
      </w:r>
      <w:r w:rsidRPr="00947689">
        <w:rPr>
          <w:rFonts w:ascii="Times New Roman" w:hAnsi="Times New Roman" w:cs="Times New Roman"/>
          <w:bCs/>
          <w:sz w:val="24"/>
          <w:szCs w:val="24"/>
          <w:lang w:val="sl-SI"/>
        </w:rPr>
        <w:t>dogovorom med svetom delavcev (</w:t>
      </w:r>
      <w:r w:rsidR="00873C03" w:rsidRPr="00947689">
        <w:rPr>
          <w:rFonts w:ascii="Times New Roman" w:hAnsi="Times New Roman" w:cs="Times New Roman"/>
          <w:bCs/>
          <w:sz w:val="24"/>
          <w:szCs w:val="24"/>
          <w:lang w:val="sl-SI"/>
        </w:rPr>
        <w:t xml:space="preserve">v nadaljevanju </w:t>
      </w:r>
      <w:r w:rsidRPr="00947689">
        <w:rPr>
          <w:rFonts w:ascii="Times New Roman" w:hAnsi="Times New Roman" w:cs="Times New Roman"/>
          <w:bCs/>
          <w:sz w:val="24"/>
          <w:szCs w:val="24"/>
          <w:lang w:val="sl-SI"/>
        </w:rPr>
        <w:t>SD) in delodajalcem določijo tudi drugi načini sodelovanja delavcev pri upravljanju</w:t>
      </w:r>
      <w:r w:rsidR="00873C03" w:rsidRPr="00947689">
        <w:rPr>
          <w:rFonts w:ascii="Times New Roman" w:hAnsi="Times New Roman" w:cs="Times New Roman"/>
          <w:bCs/>
          <w:sz w:val="24"/>
          <w:szCs w:val="24"/>
          <w:lang w:val="sl-SI"/>
        </w:rPr>
        <w:t xml:space="preserve"> </w:t>
      </w:r>
      <w:r w:rsidR="00873C03" w:rsidRPr="00947689">
        <w:rPr>
          <w:rFonts w:ascii="Times New Roman" w:hAnsi="Times New Roman" w:cs="Times New Roman"/>
          <w:bCs/>
          <w:sz w:val="24"/>
          <w:szCs w:val="24"/>
          <w:u w:val="single"/>
          <w:lang w:val="sl-SI"/>
        </w:rPr>
        <w:t>(</w:t>
      </w:r>
      <w:r w:rsidRPr="00947689">
        <w:rPr>
          <w:rFonts w:ascii="Times New Roman" w:hAnsi="Times New Roman" w:cs="Times New Roman"/>
          <w:bCs/>
          <w:sz w:val="24"/>
          <w:szCs w:val="24"/>
          <w:lang w:val="sl-SI"/>
        </w:rPr>
        <w:t>5.čl.).</w:t>
      </w:r>
      <w:r w:rsidR="00873C03" w:rsidRPr="00947689">
        <w:rPr>
          <w:rFonts w:ascii="Times New Roman" w:hAnsi="Times New Roman" w:cs="Times New Roman"/>
          <w:bCs/>
          <w:sz w:val="24"/>
          <w:szCs w:val="24"/>
          <w:lang w:val="sl-SI"/>
        </w:rPr>
        <w:t xml:space="preserve"> Torej lahko, ni pa obvezno.</w:t>
      </w:r>
    </w:p>
    <w:p w:rsidR="00883039" w:rsidRPr="00947689" w:rsidRDefault="00883039" w:rsidP="00947689">
      <w:pPr>
        <w:rPr>
          <w:rFonts w:ascii="Times New Roman" w:hAnsi="Times New Roman" w:cs="Times New Roman"/>
          <w:sz w:val="24"/>
          <w:szCs w:val="24"/>
          <w:lang w:val="sl-SI"/>
        </w:rPr>
      </w:pPr>
    </w:p>
    <w:p w:rsidR="00883039" w:rsidRPr="00947689" w:rsidRDefault="00883039" w:rsidP="00947689">
      <w:pPr>
        <w:rPr>
          <w:rFonts w:ascii="Times New Roman" w:hAnsi="Times New Roman" w:cs="Times New Roman"/>
          <w:iCs/>
          <w:sz w:val="24"/>
          <w:szCs w:val="24"/>
          <w:lang w:val="sl-SI"/>
        </w:rPr>
      </w:pPr>
      <w:r w:rsidRPr="00947689">
        <w:rPr>
          <w:rFonts w:ascii="Times New Roman" w:hAnsi="Times New Roman" w:cs="Times New Roman"/>
          <w:iCs/>
          <w:sz w:val="24"/>
          <w:szCs w:val="24"/>
          <w:lang w:val="sl-SI"/>
        </w:rPr>
        <w:t xml:space="preserve">Vendar pa </w:t>
      </w:r>
      <w:r w:rsidR="00E9387C" w:rsidRPr="00947689">
        <w:rPr>
          <w:rFonts w:ascii="Times New Roman" w:hAnsi="Times New Roman" w:cs="Times New Roman"/>
          <w:iCs/>
          <w:sz w:val="24"/>
          <w:szCs w:val="24"/>
          <w:lang w:val="sl-SI"/>
        </w:rPr>
        <w:t xml:space="preserve">je </w:t>
      </w:r>
      <w:r w:rsidRPr="00947689">
        <w:rPr>
          <w:rFonts w:ascii="Times New Roman" w:hAnsi="Times New Roman" w:cs="Times New Roman"/>
          <w:iCs/>
          <w:sz w:val="24"/>
          <w:szCs w:val="24"/>
          <w:lang w:val="sl-SI"/>
        </w:rPr>
        <w:t xml:space="preserve">po </w:t>
      </w:r>
      <w:r w:rsidR="009B4D70" w:rsidRPr="00947689">
        <w:rPr>
          <w:rFonts w:ascii="Times New Roman" w:hAnsi="Times New Roman" w:cs="Times New Roman"/>
          <w:iCs/>
          <w:sz w:val="24"/>
          <w:szCs w:val="24"/>
          <w:lang w:val="sl-SI"/>
        </w:rPr>
        <w:t xml:space="preserve">5. čl. ZSDU predmet </w:t>
      </w:r>
      <w:r w:rsidR="00456CBF" w:rsidRPr="00947689">
        <w:rPr>
          <w:rFonts w:ascii="Times New Roman" w:hAnsi="Times New Roman" w:cs="Times New Roman"/>
          <w:iCs/>
          <w:sz w:val="24"/>
          <w:szCs w:val="24"/>
          <w:lang w:val="sl-SI"/>
        </w:rPr>
        <w:t>(</w:t>
      </w:r>
      <w:proofErr w:type="spellStart"/>
      <w:r w:rsidR="009B4D70" w:rsidRPr="00947689">
        <w:rPr>
          <w:rFonts w:ascii="Times New Roman" w:hAnsi="Times New Roman" w:cs="Times New Roman"/>
          <w:iCs/>
          <w:sz w:val="24"/>
          <w:szCs w:val="24"/>
          <w:lang w:val="sl-SI"/>
        </w:rPr>
        <w:t>participacijskega</w:t>
      </w:r>
      <w:proofErr w:type="spellEnd"/>
      <w:r w:rsidR="00456CBF" w:rsidRPr="00947689">
        <w:rPr>
          <w:rFonts w:ascii="Times New Roman" w:hAnsi="Times New Roman" w:cs="Times New Roman"/>
          <w:iCs/>
          <w:sz w:val="24"/>
          <w:szCs w:val="24"/>
          <w:lang w:val="sl-SI"/>
        </w:rPr>
        <w:t>)</w:t>
      </w:r>
      <w:r w:rsidRPr="00947689">
        <w:rPr>
          <w:rFonts w:ascii="Times New Roman" w:hAnsi="Times New Roman" w:cs="Times New Roman"/>
          <w:iCs/>
          <w:sz w:val="24"/>
          <w:szCs w:val="24"/>
          <w:lang w:val="sl-SI"/>
        </w:rPr>
        <w:t xml:space="preserve"> dogovora tudi</w:t>
      </w:r>
      <w:r w:rsidR="009B4D70" w:rsidRPr="00947689">
        <w:rPr>
          <w:rFonts w:ascii="Times New Roman" w:hAnsi="Times New Roman" w:cs="Times New Roman"/>
          <w:iCs/>
          <w:sz w:val="24"/>
          <w:szCs w:val="24"/>
          <w:lang w:val="sl-SI"/>
        </w:rPr>
        <w:br/>
      </w:r>
      <w:r w:rsidR="009B4D70" w:rsidRPr="00947689">
        <w:rPr>
          <w:rFonts w:ascii="Times New Roman" w:hAnsi="Times New Roman" w:cs="Times New Roman"/>
          <w:bCs/>
          <w:iCs/>
          <w:sz w:val="24"/>
          <w:szCs w:val="24"/>
          <w:lang w:val="sl-SI"/>
        </w:rPr>
        <w:t>podrobnejša ureditev uresničevanja pravic</w:t>
      </w:r>
      <w:r w:rsidR="009B4D70" w:rsidRPr="00947689">
        <w:rPr>
          <w:rFonts w:ascii="Times New Roman" w:hAnsi="Times New Roman" w:cs="Times New Roman"/>
          <w:iCs/>
          <w:sz w:val="24"/>
          <w:szCs w:val="24"/>
          <w:lang w:val="sl-SI"/>
        </w:rPr>
        <w:t xml:space="preserve">, ki jih določa že zakon (npr. individualnih </w:t>
      </w:r>
      <w:proofErr w:type="spellStart"/>
      <w:r w:rsidR="009B4D70" w:rsidRPr="00947689">
        <w:rPr>
          <w:rFonts w:ascii="Times New Roman" w:hAnsi="Times New Roman" w:cs="Times New Roman"/>
          <w:iCs/>
          <w:sz w:val="24"/>
          <w:szCs w:val="24"/>
          <w:lang w:val="sl-SI"/>
        </w:rPr>
        <w:t>participacijskih</w:t>
      </w:r>
      <w:proofErr w:type="spellEnd"/>
      <w:r w:rsidR="009B4D70" w:rsidRPr="00947689">
        <w:rPr>
          <w:rFonts w:ascii="Times New Roman" w:hAnsi="Times New Roman" w:cs="Times New Roman"/>
          <w:iCs/>
          <w:sz w:val="24"/>
          <w:szCs w:val="24"/>
          <w:lang w:val="sl-SI"/>
        </w:rPr>
        <w:t xml:space="preserve"> </w:t>
      </w:r>
      <w:r w:rsidR="000B085B" w:rsidRPr="00947689">
        <w:rPr>
          <w:rFonts w:ascii="Times New Roman" w:hAnsi="Times New Roman" w:cs="Times New Roman"/>
          <w:iCs/>
          <w:sz w:val="24"/>
          <w:szCs w:val="24"/>
          <w:lang w:val="sl-SI"/>
        </w:rPr>
        <w:t xml:space="preserve">pravic iz 88. člena ZSDU); </w:t>
      </w:r>
      <w:r w:rsidRPr="00947689">
        <w:rPr>
          <w:rFonts w:ascii="Times New Roman" w:hAnsi="Times New Roman" w:cs="Times New Roman"/>
          <w:iCs/>
          <w:sz w:val="24"/>
          <w:szCs w:val="24"/>
          <w:lang w:val="sl-SI"/>
        </w:rPr>
        <w:t xml:space="preserve">ter druga </w:t>
      </w:r>
      <w:r w:rsidR="009B4D70" w:rsidRPr="00947689">
        <w:rPr>
          <w:rFonts w:ascii="Times New Roman" w:hAnsi="Times New Roman" w:cs="Times New Roman"/>
          <w:bCs/>
          <w:iCs/>
          <w:sz w:val="24"/>
          <w:szCs w:val="24"/>
          <w:lang w:val="sl-SI"/>
        </w:rPr>
        <w:t xml:space="preserve">vprašanja, </w:t>
      </w:r>
      <w:r w:rsidRPr="00947689">
        <w:rPr>
          <w:rFonts w:ascii="Times New Roman" w:hAnsi="Times New Roman" w:cs="Times New Roman"/>
          <w:bCs/>
          <w:iCs/>
          <w:sz w:val="24"/>
          <w:szCs w:val="24"/>
          <w:lang w:val="sl-SI"/>
        </w:rPr>
        <w:t xml:space="preserve">za katera je z zakonom tako določeno </w:t>
      </w:r>
      <w:r w:rsidR="009B4D70" w:rsidRPr="00947689">
        <w:rPr>
          <w:rFonts w:ascii="Times New Roman" w:hAnsi="Times New Roman" w:cs="Times New Roman"/>
          <w:iCs/>
          <w:sz w:val="24"/>
          <w:szCs w:val="24"/>
          <w:lang w:val="sl-SI"/>
        </w:rPr>
        <w:t>(npr. obseg finančn</w:t>
      </w:r>
      <w:r w:rsidRPr="00947689">
        <w:rPr>
          <w:rFonts w:ascii="Times New Roman" w:hAnsi="Times New Roman" w:cs="Times New Roman"/>
          <w:iCs/>
          <w:sz w:val="24"/>
          <w:szCs w:val="24"/>
          <w:lang w:val="sl-SI"/>
        </w:rPr>
        <w:t xml:space="preserve">ih sredstev po 65. členu ZSDU). Glede teh dveh področij, sprejemamo razlago, da je to </w:t>
      </w:r>
      <w:r w:rsidRPr="00CD1A8D">
        <w:rPr>
          <w:rFonts w:ascii="Times New Roman" w:hAnsi="Times New Roman" w:cs="Times New Roman"/>
          <w:b/>
          <w:iCs/>
          <w:sz w:val="24"/>
          <w:szCs w:val="24"/>
          <w:lang w:val="sl-SI"/>
        </w:rPr>
        <w:t>obvezno, čeprav zakon tega izrecno ne določa</w:t>
      </w:r>
      <w:r w:rsidR="000B085B" w:rsidRPr="00947689">
        <w:rPr>
          <w:rStyle w:val="Sprotnaopomba-sklic"/>
          <w:rFonts w:ascii="Times New Roman" w:hAnsi="Times New Roman" w:cs="Times New Roman"/>
          <w:iCs/>
          <w:sz w:val="24"/>
          <w:szCs w:val="24"/>
          <w:lang w:val="sl-SI"/>
        </w:rPr>
        <w:footnoteReference w:id="5"/>
      </w:r>
      <w:r w:rsidRPr="00947689">
        <w:rPr>
          <w:rFonts w:ascii="Times New Roman" w:hAnsi="Times New Roman" w:cs="Times New Roman"/>
          <w:iCs/>
          <w:sz w:val="24"/>
          <w:szCs w:val="24"/>
          <w:lang w:val="sl-SI"/>
        </w:rPr>
        <w:t xml:space="preserve">; prav pa bi bilo, da bi z </w:t>
      </w:r>
      <w:proofErr w:type="spellStart"/>
      <w:r w:rsidRPr="00947689">
        <w:rPr>
          <w:rFonts w:ascii="Times New Roman" w:hAnsi="Times New Roman" w:cs="Times New Roman"/>
          <w:iCs/>
          <w:sz w:val="24"/>
          <w:szCs w:val="24"/>
          <w:lang w:val="sl-SI"/>
        </w:rPr>
        <w:t>novelacijo</w:t>
      </w:r>
      <w:proofErr w:type="spellEnd"/>
      <w:r w:rsidRPr="00947689">
        <w:rPr>
          <w:rFonts w:ascii="Times New Roman" w:hAnsi="Times New Roman" w:cs="Times New Roman"/>
          <w:iCs/>
          <w:sz w:val="24"/>
          <w:szCs w:val="24"/>
          <w:lang w:val="sl-SI"/>
        </w:rPr>
        <w:t xml:space="preserve"> ZSDU, to tudi izrecno zapisali.</w:t>
      </w:r>
    </w:p>
    <w:p w:rsidR="00883039" w:rsidRPr="00947689" w:rsidRDefault="00883039" w:rsidP="00947689">
      <w:pPr>
        <w:rPr>
          <w:rFonts w:ascii="Times New Roman" w:hAnsi="Times New Roman" w:cs="Times New Roman"/>
          <w:iCs/>
          <w:sz w:val="24"/>
          <w:szCs w:val="24"/>
          <w:lang w:val="sl-SI"/>
        </w:rPr>
      </w:pPr>
    </w:p>
    <w:p w:rsidR="000155F9" w:rsidRPr="00947689" w:rsidRDefault="009D7F31" w:rsidP="00947689">
      <w:pPr>
        <w:rPr>
          <w:rFonts w:ascii="Times New Roman" w:hAnsi="Times New Roman" w:cs="Times New Roman"/>
          <w:b/>
          <w:sz w:val="24"/>
          <w:szCs w:val="24"/>
          <w:lang w:val="sl-SI"/>
        </w:rPr>
      </w:pPr>
      <w:r w:rsidRPr="00947689">
        <w:rPr>
          <w:rFonts w:ascii="Times New Roman" w:hAnsi="Times New Roman" w:cs="Times New Roman"/>
          <w:b/>
          <w:sz w:val="24"/>
          <w:szCs w:val="24"/>
          <w:lang w:val="sl-SI"/>
        </w:rPr>
        <w:t>Pravna sredstva za uveljavitev določb ZSDU</w:t>
      </w:r>
    </w:p>
    <w:p w:rsidR="000155F9" w:rsidRPr="00947689" w:rsidRDefault="000155F9" w:rsidP="00947689">
      <w:pPr>
        <w:rPr>
          <w:rFonts w:ascii="Times New Roman" w:hAnsi="Times New Roman" w:cs="Times New Roman"/>
          <w:sz w:val="24"/>
          <w:szCs w:val="24"/>
          <w:lang w:val="sl-SI"/>
        </w:rPr>
      </w:pPr>
    </w:p>
    <w:p w:rsidR="00CC6538" w:rsidRPr="00947689" w:rsidRDefault="00CC6538" w:rsidP="00947689">
      <w:pPr>
        <w:rPr>
          <w:rFonts w:ascii="Times New Roman" w:hAnsi="Times New Roman" w:cs="Times New Roman"/>
          <w:sz w:val="24"/>
          <w:szCs w:val="24"/>
          <w:lang w:val="sl-SI"/>
        </w:rPr>
      </w:pPr>
      <w:r w:rsidRPr="00947689">
        <w:rPr>
          <w:rFonts w:ascii="Times New Roman" w:hAnsi="Times New Roman" w:cs="Times New Roman"/>
          <w:bCs/>
          <w:iCs/>
          <w:sz w:val="24"/>
          <w:szCs w:val="24"/>
          <w:lang w:val="sl-SI"/>
        </w:rPr>
        <w:t xml:space="preserve">V primeru kršitve pravic sveta delavcev s strani delodajalca ima svet delavcev na splošno na razpolago </w:t>
      </w:r>
      <w:r w:rsidRPr="007D5450">
        <w:rPr>
          <w:rFonts w:ascii="Times New Roman" w:hAnsi="Times New Roman" w:cs="Times New Roman"/>
          <w:b/>
          <w:bCs/>
          <w:iCs/>
          <w:sz w:val="24"/>
          <w:szCs w:val="24"/>
          <w:lang w:val="sl-SI"/>
        </w:rPr>
        <w:t>različne pravne možnosti</w:t>
      </w:r>
      <w:r w:rsidRPr="00947689">
        <w:rPr>
          <w:rFonts w:ascii="Times New Roman" w:hAnsi="Times New Roman" w:cs="Times New Roman"/>
          <w:bCs/>
          <w:iCs/>
          <w:sz w:val="24"/>
          <w:szCs w:val="24"/>
          <w:lang w:val="sl-SI"/>
        </w:rPr>
        <w:t>, zlasti pa:</w:t>
      </w:r>
    </w:p>
    <w:p w:rsidR="00CC6538" w:rsidRPr="00947689" w:rsidRDefault="00CC6538" w:rsidP="00947689">
      <w:pPr>
        <w:rPr>
          <w:rFonts w:ascii="Times New Roman" w:hAnsi="Times New Roman" w:cs="Times New Roman"/>
          <w:sz w:val="24"/>
          <w:szCs w:val="24"/>
          <w:lang w:val="sl-SI"/>
        </w:rPr>
      </w:pPr>
      <w:r w:rsidRPr="00947689">
        <w:rPr>
          <w:rFonts w:ascii="Times New Roman" w:hAnsi="Times New Roman" w:cs="Times New Roman"/>
          <w:bCs/>
          <w:iCs/>
          <w:sz w:val="24"/>
          <w:szCs w:val="24"/>
          <w:lang w:val="sl-SI"/>
        </w:rPr>
        <w:t>- sprožitev arbitražnega spora po določilih 99. do 106. člena ZSDU,</w:t>
      </w:r>
    </w:p>
    <w:p w:rsidR="00CC6538" w:rsidRPr="00947689" w:rsidRDefault="00CC6538" w:rsidP="00947689">
      <w:pPr>
        <w:rPr>
          <w:rFonts w:ascii="Times New Roman" w:hAnsi="Times New Roman" w:cs="Times New Roman"/>
          <w:sz w:val="24"/>
          <w:szCs w:val="24"/>
          <w:lang w:val="sl-SI"/>
        </w:rPr>
      </w:pPr>
      <w:r w:rsidRPr="00947689">
        <w:rPr>
          <w:rFonts w:ascii="Times New Roman" w:hAnsi="Times New Roman" w:cs="Times New Roman"/>
          <w:bCs/>
          <w:iCs/>
          <w:sz w:val="24"/>
          <w:szCs w:val="24"/>
          <w:lang w:val="sl-SI"/>
        </w:rPr>
        <w:t>-</w:t>
      </w:r>
      <w:r w:rsidR="007D5450">
        <w:rPr>
          <w:rFonts w:ascii="Times New Roman" w:hAnsi="Times New Roman" w:cs="Times New Roman"/>
          <w:bCs/>
          <w:iCs/>
          <w:sz w:val="24"/>
          <w:szCs w:val="24"/>
          <w:lang w:val="sl-SI"/>
        </w:rPr>
        <w:t xml:space="preserve"> </w:t>
      </w:r>
      <w:r w:rsidRPr="00947689">
        <w:rPr>
          <w:rFonts w:ascii="Times New Roman" w:hAnsi="Times New Roman" w:cs="Times New Roman"/>
          <w:bCs/>
          <w:iCs/>
          <w:sz w:val="24"/>
          <w:szCs w:val="24"/>
          <w:lang w:val="sl-SI"/>
        </w:rPr>
        <w:t>sprožitev kolektivnega spora pred delovnim sodiščem glede »</w:t>
      </w:r>
      <w:proofErr w:type="spellStart"/>
      <w:r w:rsidRPr="00947689">
        <w:rPr>
          <w:rFonts w:ascii="Times New Roman" w:hAnsi="Times New Roman" w:cs="Times New Roman"/>
          <w:bCs/>
          <w:iCs/>
          <w:sz w:val="24"/>
          <w:szCs w:val="24"/>
          <w:lang w:val="sl-SI"/>
        </w:rPr>
        <w:t>soupravljalskih</w:t>
      </w:r>
      <w:proofErr w:type="spellEnd"/>
      <w:r w:rsidRPr="00947689">
        <w:rPr>
          <w:rFonts w:ascii="Times New Roman" w:hAnsi="Times New Roman" w:cs="Times New Roman"/>
          <w:bCs/>
          <w:iCs/>
          <w:sz w:val="24"/>
          <w:szCs w:val="24"/>
          <w:lang w:val="sl-SI"/>
        </w:rPr>
        <w:t xml:space="preserve"> vprašanj«, določenih z zakonom o delovnih in socialnih sodiščih,</w:t>
      </w:r>
    </w:p>
    <w:p w:rsidR="00CC6538" w:rsidRPr="00947689" w:rsidRDefault="00CC6538" w:rsidP="00947689">
      <w:pPr>
        <w:rPr>
          <w:rFonts w:ascii="Times New Roman" w:hAnsi="Times New Roman" w:cs="Times New Roman"/>
          <w:sz w:val="24"/>
          <w:szCs w:val="24"/>
          <w:lang w:val="sl-SI"/>
        </w:rPr>
      </w:pPr>
      <w:r w:rsidRPr="00947689">
        <w:rPr>
          <w:rFonts w:ascii="Times New Roman" w:hAnsi="Times New Roman" w:cs="Times New Roman"/>
          <w:bCs/>
          <w:iCs/>
          <w:sz w:val="24"/>
          <w:szCs w:val="24"/>
          <w:lang w:val="sl-SI"/>
        </w:rPr>
        <w:t>- zahteva za intervencijo inšpekcije za delo po določilih zakona o inšpekciji dela,</w:t>
      </w:r>
    </w:p>
    <w:p w:rsidR="00CC6538" w:rsidRPr="00947689" w:rsidRDefault="00CC6538" w:rsidP="00947689">
      <w:pPr>
        <w:rPr>
          <w:rFonts w:ascii="Times New Roman" w:hAnsi="Times New Roman" w:cs="Times New Roman"/>
          <w:sz w:val="24"/>
          <w:szCs w:val="24"/>
          <w:lang w:val="sl-SI"/>
        </w:rPr>
      </w:pPr>
      <w:r w:rsidRPr="00947689">
        <w:rPr>
          <w:rFonts w:ascii="Times New Roman" w:hAnsi="Times New Roman" w:cs="Times New Roman"/>
          <w:bCs/>
          <w:iCs/>
          <w:sz w:val="24"/>
          <w:szCs w:val="24"/>
          <w:lang w:val="sl-SI"/>
        </w:rPr>
        <w:t>- prijava inšpekciji za delo zaradi prekrška po določilih 107. člena ZSDU,</w:t>
      </w:r>
    </w:p>
    <w:p w:rsidR="00CC6538" w:rsidRPr="00947689" w:rsidRDefault="00CC6538" w:rsidP="00947689">
      <w:pPr>
        <w:rPr>
          <w:rFonts w:ascii="Times New Roman" w:hAnsi="Times New Roman" w:cs="Times New Roman"/>
          <w:bCs/>
          <w:iCs/>
          <w:sz w:val="24"/>
          <w:szCs w:val="24"/>
          <w:lang w:val="sl-SI"/>
        </w:rPr>
      </w:pPr>
      <w:r w:rsidRPr="00947689">
        <w:rPr>
          <w:rFonts w:ascii="Times New Roman" w:hAnsi="Times New Roman" w:cs="Times New Roman"/>
          <w:bCs/>
          <w:iCs/>
          <w:sz w:val="24"/>
          <w:szCs w:val="24"/>
          <w:lang w:val="sl-SI"/>
        </w:rPr>
        <w:t>- ovadba za kaznivo dejanje po določbi 200. člena kazenskega zakonika RS.</w:t>
      </w:r>
    </w:p>
    <w:p w:rsidR="00CC6538" w:rsidRPr="00947689" w:rsidRDefault="00CC6538" w:rsidP="00947689">
      <w:pPr>
        <w:rPr>
          <w:rFonts w:ascii="Times New Roman" w:hAnsi="Times New Roman" w:cs="Times New Roman"/>
          <w:bCs/>
          <w:iCs/>
          <w:sz w:val="24"/>
          <w:szCs w:val="24"/>
          <w:lang w:val="sl-SI"/>
        </w:rPr>
      </w:pPr>
    </w:p>
    <w:p w:rsidR="000B085B" w:rsidRPr="00947689" w:rsidRDefault="00CC6538" w:rsidP="00947689">
      <w:pPr>
        <w:rPr>
          <w:rFonts w:ascii="Times New Roman" w:hAnsi="Times New Roman" w:cs="Times New Roman"/>
          <w:bCs/>
          <w:iCs/>
          <w:sz w:val="24"/>
          <w:szCs w:val="24"/>
          <w:lang w:val="sl-SI"/>
        </w:rPr>
      </w:pPr>
      <w:r w:rsidRPr="00947689">
        <w:rPr>
          <w:rFonts w:ascii="Times New Roman" w:hAnsi="Times New Roman" w:cs="Times New Roman"/>
          <w:bCs/>
          <w:iCs/>
          <w:sz w:val="24"/>
          <w:szCs w:val="24"/>
          <w:lang w:val="sl-SI"/>
        </w:rPr>
        <w:t>Načini prisilne (sodne) implementacije (</w:t>
      </w:r>
      <w:proofErr w:type="spellStart"/>
      <w:r w:rsidRPr="00947689">
        <w:rPr>
          <w:rFonts w:ascii="Times New Roman" w:hAnsi="Times New Roman" w:cs="Times New Roman"/>
          <w:bCs/>
          <w:iCs/>
          <w:sz w:val="24"/>
          <w:szCs w:val="24"/>
          <w:lang w:val="sl-SI"/>
        </w:rPr>
        <w:t>enforcement</w:t>
      </w:r>
      <w:proofErr w:type="spellEnd"/>
      <w:r w:rsidRPr="00947689">
        <w:rPr>
          <w:rFonts w:ascii="Times New Roman" w:hAnsi="Times New Roman" w:cs="Times New Roman"/>
          <w:bCs/>
          <w:iCs/>
          <w:sz w:val="24"/>
          <w:szCs w:val="24"/>
          <w:lang w:val="sl-SI"/>
        </w:rPr>
        <w:t xml:space="preserve">) delavskih pravic, določenih z ZSDU </w:t>
      </w:r>
      <w:r w:rsidRPr="007D5450">
        <w:rPr>
          <w:rFonts w:ascii="Times New Roman" w:hAnsi="Times New Roman" w:cs="Times New Roman"/>
          <w:b/>
          <w:bCs/>
          <w:iCs/>
          <w:sz w:val="24"/>
          <w:szCs w:val="24"/>
          <w:lang w:val="sl-SI"/>
        </w:rPr>
        <w:t>v zakonu niso sistematično urejeni</w:t>
      </w:r>
      <w:r w:rsidRPr="00947689">
        <w:rPr>
          <w:rFonts w:ascii="Times New Roman" w:hAnsi="Times New Roman" w:cs="Times New Roman"/>
          <w:bCs/>
          <w:iCs/>
          <w:sz w:val="24"/>
          <w:szCs w:val="24"/>
          <w:lang w:val="sl-SI"/>
        </w:rPr>
        <w:t>. Razbrati jih moramo v drugih delih zakonodaje, npr. inšpekcijske, kazenske in predpisov o delovnih in socialnih sporih.</w:t>
      </w:r>
    </w:p>
    <w:p w:rsidR="000B085B" w:rsidRPr="00947689" w:rsidRDefault="000B085B" w:rsidP="00947689">
      <w:pPr>
        <w:rPr>
          <w:rFonts w:ascii="Times New Roman" w:hAnsi="Times New Roman" w:cs="Times New Roman"/>
          <w:bCs/>
          <w:iCs/>
          <w:sz w:val="24"/>
          <w:szCs w:val="24"/>
          <w:lang w:val="sl-SI"/>
        </w:rPr>
      </w:pPr>
    </w:p>
    <w:p w:rsidR="00B13336" w:rsidRPr="00947689" w:rsidRDefault="00CC6538" w:rsidP="00947689">
      <w:pPr>
        <w:rPr>
          <w:rFonts w:ascii="Times New Roman" w:hAnsi="Times New Roman" w:cs="Times New Roman"/>
          <w:iCs/>
          <w:sz w:val="24"/>
          <w:szCs w:val="24"/>
          <w:lang w:val="sl-SI"/>
        </w:rPr>
      </w:pPr>
      <w:r w:rsidRPr="00947689">
        <w:rPr>
          <w:rFonts w:ascii="Times New Roman" w:hAnsi="Times New Roman" w:cs="Times New Roman"/>
          <w:bCs/>
          <w:iCs/>
          <w:sz w:val="24"/>
          <w:szCs w:val="24"/>
          <w:lang w:val="sl-SI"/>
        </w:rPr>
        <w:t xml:space="preserve">To otežuje uveljavljanje </w:t>
      </w:r>
      <w:proofErr w:type="spellStart"/>
      <w:r w:rsidRPr="00947689">
        <w:rPr>
          <w:rFonts w:ascii="Times New Roman" w:hAnsi="Times New Roman" w:cs="Times New Roman"/>
          <w:bCs/>
          <w:iCs/>
          <w:sz w:val="24"/>
          <w:szCs w:val="24"/>
          <w:lang w:val="sl-SI"/>
        </w:rPr>
        <w:t>participacijskih</w:t>
      </w:r>
      <w:proofErr w:type="spellEnd"/>
      <w:r w:rsidRPr="00947689">
        <w:rPr>
          <w:rFonts w:ascii="Times New Roman" w:hAnsi="Times New Roman" w:cs="Times New Roman"/>
          <w:bCs/>
          <w:iCs/>
          <w:sz w:val="24"/>
          <w:szCs w:val="24"/>
          <w:lang w:val="sl-SI"/>
        </w:rPr>
        <w:t xml:space="preserve"> pravic v konkretnih postopkih, zato bi bilo prav tovrstna pravila </w:t>
      </w:r>
      <w:r w:rsidRPr="00207A6B">
        <w:rPr>
          <w:rFonts w:ascii="Times New Roman" w:hAnsi="Times New Roman" w:cs="Times New Roman"/>
          <w:b/>
          <w:bCs/>
          <w:iCs/>
          <w:sz w:val="24"/>
          <w:szCs w:val="24"/>
          <w:lang w:val="sl-SI"/>
        </w:rPr>
        <w:t>zbrano urediti v posodobljenem ZSDU</w:t>
      </w:r>
      <w:r w:rsidRPr="00947689">
        <w:rPr>
          <w:rFonts w:ascii="Times New Roman" w:hAnsi="Times New Roman" w:cs="Times New Roman"/>
          <w:bCs/>
          <w:iCs/>
          <w:sz w:val="24"/>
          <w:szCs w:val="24"/>
          <w:lang w:val="sl-SI"/>
        </w:rPr>
        <w:t>. To velja za vsa relevantna področja sodnega in upravnega varstva  in tudi za arbitražni postopek kot edino že seda</w:t>
      </w:r>
      <w:r w:rsidR="00B13336" w:rsidRPr="00947689">
        <w:rPr>
          <w:rFonts w:ascii="Times New Roman" w:hAnsi="Times New Roman" w:cs="Times New Roman"/>
          <w:bCs/>
          <w:iCs/>
          <w:sz w:val="24"/>
          <w:szCs w:val="24"/>
          <w:lang w:val="sl-SI"/>
        </w:rPr>
        <w:t>j</w:t>
      </w:r>
      <w:r w:rsidR="009B4D70" w:rsidRPr="00947689">
        <w:rPr>
          <w:rFonts w:ascii="Times New Roman" w:hAnsi="Times New Roman" w:cs="Times New Roman"/>
          <w:iCs/>
          <w:sz w:val="24"/>
          <w:szCs w:val="24"/>
          <w:lang w:val="sl-SI"/>
        </w:rPr>
        <w:t>.</w:t>
      </w:r>
    </w:p>
    <w:p w:rsidR="00B13336" w:rsidRPr="00947689" w:rsidRDefault="00B13336" w:rsidP="00947689">
      <w:pPr>
        <w:rPr>
          <w:rFonts w:ascii="Times New Roman" w:hAnsi="Times New Roman" w:cs="Times New Roman"/>
          <w:iCs/>
          <w:sz w:val="24"/>
          <w:szCs w:val="24"/>
          <w:lang w:val="sl-SI"/>
        </w:rPr>
      </w:pPr>
    </w:p>
    <w:p w:rsidR="009D7F31" w:rsidRPr="00701BBC" w:rsidRDefault="00701BBC" w:rsidP="00947689">
      <w:pPr>
        <w:rPr>
          <w:rFonts w:ascii="Times New Roman" w:hAnsi="Times New Roman" w:cs="Times New Roman"/>
          <w:b/>
          <w:iCs/>
          <w:sz w:val="28"/>
          <w:szCs w:val="28"/>
          <w:lang w:val="sl-SI"/>
        </w:rPr>
      </w:pPr>
      <w:r w:rsidRPr="00701BBC">
        <w:rPr>
          <w:rFonts w:ascii="Times New Roman" w:hAnsi="Times New Roman" w:cs="Times New Roman"/>
          <w:b/>
          <w:iCs/>
          <w:sz w:val="28"/>
          <w:szCs w:val="28"/>
          <w:lang w:val="sl-SI"/>
        </w:rPr>
        <w:t>Svet delavcev</w:t>
      </w:r>
    </w:p>
    <w:p w:rsidR="009D7F31" w:rsidRPr="00947689" w:rsidRDefault="009D7F31" w:rsidP="00947689">
      <w:pPr>
        <w:rPr>
          <w:rFonts w:ascii="Times New Roman" w:hAnsi="Times New Roman" w:cs="Times New Roman"/>
          <w:b/>
          <w:iCs/>
          <w:sz w:val="24"/>
          <w:szCs w:val="24"/>
          <w:lang w:val="sl-SI"/>
        </w:rPr>
      </w:pPr>
    </w:p>
    <w:p w:rsidR="00B13336" w:rsidRPr="00947689" w:rsidRDefault="00B13336" w:rsidP="00947689">
      <w:pPr>
        <w:rPr>
          <w:rFonts w:ascii="Times New Roman" w:hAnsi="Times New Roman" w:cs="Times New Roman"/>
          <w:b/>
          <w:iCs/>
          <w:sz w:val="24"/>
          <w:szCs w:val="24"/>
          <w:lang w:val="sl-SI"/>
        </w:rPr>
      </w:pPr>
      <w:r w:rsidRPr="00947689">
        <w:rPr>
          <w:rFonts w:ascii="Times New Roman" w:hAnsi="Times New Roman" w:cs="Times New Roman"/>
          <w:b/>
          <w:iCs/>
          <w:sz w:val="24"/>
          <w:szCs w:val="24"/>
          <w:lang w:val="sl-SI"/>
        </w:rPr>
        <w:t>Pogoj za veljavnost volitev sveta delavcev</w:t>
      </w:r>
    </w:p>
    <w:p w:rsidR="00B13336" w:rsidRPr="00947689" w:rsidRDefault="00B13336" w:rsidP="00947689">
      <w:pPr>
        <w:rPr>
          <w:rFonts w:ascii="Times New Roman" w:hAnsi="Times New Roman" w:cs="Times New Roman"/>
          <w:b/>
          <w:iCs/>
          <w:sz w:val="24"/>
          <w:szCs w:val="24"/>
          <w:lang w:val="sl-SI"/>
        </w:rPr>
      </w:pPr>
    </w:p>
    <w:p w:rsidR="00B13336" w:rsidRPr="00947689" w:rsidRDefault="00B13336" w:rsidP="00947689">
      <w:pPr>
        <w:rPr>
          <w:rFonts w:ascii="Times New Roman" w:hAnsi="Times New Roman" w:cs="Times New Roman"/>
          <w:bCs/>
          <w:iCs/>
          <w:sz w:val="24"/>
          <w:szCs w:val="24"/>
          <w:lang w:val="sl-SI"/>
        </w:rPr>
      </w:pPr>
      <w:r w:rsidRPr="00947689">
        <w:rPr>
          <w:rFonts w:ascii="Times New Roman" w:hAnsi="Times New Roman" w:cs="Times New Roman"/>
          <w:iCs/>
          <w:sz w:val="24"/>
          <w:szCs w:val="24"/>
          <w:lang w:val="sl-SI"/>
        </w:rPr>
        <w:t xml:space="preserve">Po 42. členu ZSDU je </w:t>
      </w:r>
      <w:r w:rsidR="000155F9" w:rsidRPr="00947689">
        <w:rPr>
          <w:rFonts w:ascii="Times New Roman" w:hAnsi="Times New Roman" w:cs="Times New Roman"/>
          <w:iCs/>
          <w:sz w:val="24"/>
          <w:szCs w:val="24"/>
          <w:lang w:val="sl-SI"/>
        </w:rPr>
        <w:t xml:space="preserve">veljavnost volitev </w:t>
      </w:r>
      <w:r w:rsidRPr="00947689">
        <w:rPr>
          <w:rFonts w:ascii="Times New Roman" w:hAnsi="Times New Roman" w:cs="Times New Roman"/>
          <w:iCs/>
          <w:sz w:val="24"/>
          <w:szCs w:val="24"/>
          <w:lang w:val="sl-SI"/>
        </w:rPr>
        <w:t xml:space="preserve">potrebna </w:t>
      </w:r>
      <w:r w:rsidR="000155F9" w:rsidRPr="00947689">
        <w:rPr>
          <w:rFonts w:ascii="Times New Roman" w:hAnsi="Times New Roman" w:cs="Times New Roman"/>
          <w:bCs/>
          <w:iCs/>
          <w:sz w:val="24"/>
          <w:szCs w:val="24"/>
          <w:lang w:val="sl-SI"/>
        </w:rPr>
        <w:t xml:space="preserve">udeležba </w:t>
      </w:r>
      <w:r w:rsidR="000155F9" w:rsidRPr="00842EE1">
        <w:rPr>
          <w:rFonts w:ascii="Times New Roman" w:hAnsi="Times New Roman" w:cs="Times New Roman"/>
          <w:bCs/>
          <w:iCs/>
          <w:sz w:val="24"/>
          <w:szCs w:val="24"/>
          <w:lang w:val="sl-SI"/>
        </w:rPr>
        <w:t>več kot polovice del</w:t>
      </w:r>
      <w:r w:rsidRPr="00842EE1">
        <w:rPr>
          <w:rFonts w:ascii="Times New Roman" w:hAnsi="Times New Roman" w:cs="Times New Roman"/>
          <w:bCs/>
          <w:iCs/>
          <w:sz w:val="24"/>
          <w:szCs w:val="24"/>
          <w:lang w:val="sl-SI"/>
        </w:rPr>
        <w:t>avcev z aktivno volilno pravico</w:t>
      </w:r>
      <w:r w:rsidRPr="00947689">
        <w:rPr>
          <w:rFonts w:ascii="Times New Roman" w:hAnsi="Times New Roman" w:cs="Times New Roman"/>
          <w:bCs/>
          <w:iCs/>
          <w:sz w:val="24"/>
          <w:szCs w:val="24"/>
          <w:lang w:val="sl-SI"/>
        </w:rPr>
        <w:t xml:space="preserve">; </w:t>
      </w:r>
      <w:r w:rsidRPr="00947689">
        <w:rPr>
          <w:rFonts w:ascii="Times New Roman" w:hAnsi="Times New Roman" w:cs="Times New Roman"/>
          <w:sz w:val="24"/>
          <w:szCs w:val="24"/>
          <w:lang w:val="sl-SI"/>
        </w:rPr>
        <w:t>če se je volitev udeležila polovica ali manj kot polovica delavcev, je mogoče nove volitve izvesti šele po šestih mesecih.</w:t>
      </w:r>
    </w:p>
    <w:p w:rsidR="00B13336" w:rsidRPr="00947689" w:rsidRDefault="00B13336" w:rsidP="00947689">
      <w:pPr>
        <w:rPr>
          <w:rFonts w:ascii="Times New Roman" w:hAnsi="Times New Roman" w:cs="Times New Roman"/>
          <w:bCs/>
          <w:iCs/>
          <w:sz w:val="24"/>
          <w:szCs w:val="24"/>
          <w:lang w:val="sl-SI"/>
        </w:rPr>
      </w:pPr>
    </w:p>
    <w:p w:rsidR="00B13336" w:rsidRPr="00947689" w:rsidRDefault="00B13336" w:rsidP="00947689">
      <w:pPr>
        <w:rPr>
          <w:rFonts w:ascii="Times New Roman" w:hAnsi="Times New Roman" w:cs="Times New Roman"/>
          <w:bCs/>
          <w:iCs/>
          <w:sz w:val="24"/>
          <w:szCs w:val="24"/>
          <w:lang w:val="sl-SI"/>
        </w:rPr>
      </w:pPr>
      <w:r w:rsidRPr="00947689">
        <w:rPr>
          <w:rFonts w:ascii="Times New Roman" w:hAnsi="Times New Roman" w:cs="Times New Roman"/>
          <w:bCs/>
          <w:iCs/>
          <w:sz w:val="24"/>
          <w:szCs w:val="24"/>
          <w:lang w:val="sl-SI"/>
        </w:rPr>
        <w:t xml:space="preserve">Ta pravila so zelo stroga in tudi zahtevna in predstavljajo </w:t>
      </w:r>
      <w:r w:rsidRPr="00842EE1">
        <w:rPr>
          <w:rFonts w:ascii="Times New Roman" w:hAnsi="Times New Roman" w:cs="Times New Roman"/>
          <w:b/>
          <w:bCs/>
          <w:iCs/>
          <w:sz w:val="24"/>
          <w:szCs w:val="24"/>
          <w:lang w:val="sl-SI"/>
        </w:rPr>
        <w:t>visoko oviro uveljavljanju odločilnega delavskega organa, sveta delavcev</w:t>
      </w:r>
      <w:r w:rsidRPr="00947689">
        <w:rPr>
          <w:rFonts w:ascii="Times New Roman" w:hAnsi="Times New Roman" w:cs="Times New Roman"/>
          <w:bCs/>
          <w:iCs/>
          <w:sz w:val="24"/>
          <w:szCs w:val="24"/>
          <w:lang w:val="sl-SI"/>
        </w:rPr>
        <w:t xml:space="preserve">. Kaj lahko </w:t>
      </w:r>
      <w:r w:rsidR="00842EE1">
        <w:rPr>
          <w:rFonts w:ascii="Times New Roman" w:hAnsi="Times New Roman" w:cs="Times New Roman"/>
          <w:bCs/>
          <w:iCs/>
          <w:sz w:val="24"/>
          <w:szCs w:val="24"/>
          <w:lang w:val="sl-SI"/>
        </w:rPr>
        <w:t xml:space="preserve">namreč </w:t>
      </w:r>
      <w:r w:rsidRPr="00947689">
        <w:rPr>
          <w:rFonts w:ascii="Times New Roman" w:hAnsi="Times New Roman" w:cs="Times New Roman"/>
          <w:bCs/>
          <w:iCs/>
          <w:sz w:val="24"/>
          <w:szCs w:val="24"/>
          <w:lang w:val="sl-SI"/>
        </w:rPr>
        <w:t>povzroči blokade v delovanju sveta delavcev.</w:t>
      </w:r>
    </w:p>
    <w:p w:rsidR="00B13336" w:rsidRPr="00947689" w:rsidRDefault="00B13336" w:rsidP="00947689">
      <w:pPr>
        <w:rPr>
          <w:rFonts w:ascii="Times New Roman" w:hAnsi="Times New Roman" w:cs="Times New Roman"/>
          <w:iCs/>
          <w:sz w:val="24"/>
          <w:szCs w:val="24"/>
          <w:lang w:val="sl-SI"/>
        </w:rPr>
      </w:pPr>
    </w:p>
    <w:p w:rsidR="009C0C9D" w:rsidRPr="00947689" w:rsidRDefault="00B13336" w:rsidP="00947689">
      <w:pPr>
        <w:rPr>
          <w:rFonts w:ascii="Times New Roman" w:hAnsi="Times New Roman" w:cs="Times New Roman"/>
          <w:sz w:val="24"/>
          <w:szCs w:val="24"/>
          <w:lang w:val="sl-SI"/>
        </w:rPr>
      </w:pPr>
      <w:r w:rsidRPr="00947689">
        <w:rPr>
          <w:rFonts w:ascii="Times New Roman" w:hAnsi="Times New Roman" w:cs="Times New Roman"/>
          <w:bCs/>
          <w:iCs/>
          <w:sz w:val="24"/>
          <w:szCs w:val="24"/>
          <w:lang w:val="sl-SI"/>
        </w:rPr>
        <w:t>Zastavljajo se tudi številna praktična vprašanja, kot npr.</w:t>
      </w:r>
      <w:r w:rsidR="00842EE1">
        <w:rPr>
          <w:rFonts w:ascii="Times New Roman" w:hAnsi="Times New Roman" w:cs="Times New Roman"/>
          <w:bCs/>
          <w:iCs/>
          <w:sz w:val="24"/>
          <w:szCs w:val="24"/>
          <w:lang w:val="sl-SI"/>
        </w:rPr>
        <w:t>: K</w:t>
      </w:r>
      <w:r w:rsidR="009B4D70" w:rsidRPr="00947689">
        <w:rPr>
          <w:rFonts w:ascii="Times New Roman" w:hAnsi="Times New Roman" w:cs="Times New Roman"/>
          <w:bCs/>
          <w:iCs/>
          <w:sz w:val="24"/>
          <w:szCs w:val="24"/>
          <w:lang w:val="sl-SI"/>
        </w:rPr>
        <w:t xml:space="preserve">aj je s starim svetom delavcev, </w:t>
      </w:r>
      <w:r w:rsidR="000B085B" w:rsidRPr="00947689">
        <w:rPr>
          <w:rFonts w:ascii="Times New Roman" w:hAnsi="Times New Roman" w:cs="Times New Roman"/>
          <w:bCs/>
          <w:iCs/>
          <w:sz w:val="24"/>
          <w:szCs w:val="24"/>
          <w:lang w:val="sl-SI"/>
        </w:rPr>
        <w:t>ki mu je</w:t>
      </w:r>
      <w:r w:rsidRPr="00947689">
        <w:rPr>
          <w:rFonts w:ascii="Times New Roman" w:hAnsi="Times New Roman" w:cs="Times New Roman"/>
          <w:bCs/>
          <w:iCs/>
          <w:sz w:val="24"/>
          <w:szCs w:val="24"/>
          <w:lang w:val="sl-SI"/>
        </w:rPr>
        <w:t xml:space="preserve"> prenehal mandat? </w:t>
      </w:r>
      <w:r w:rsidR="000B085B" w:rsidRPr="00947689">
        <w:rPr>
          <w:rFonts w:ascii="Times New Roman" w:hAnsi="Times New Roman" w:cs="Times New Roman"/>
          <w:bCs/>
          <w:iCs/>
          <w:sz w:val="24"/>
          <w:szCs w:val="24"/>
          <w:lang w:val="sl-SI"/>
        </w:rPr>
        <w:t>A</w:t>
      </w:r>
      <w:r w:rsidRPr="00947689">
        <w:rPr>
          <w:rFonts w:ascii="Times New Roman" w:hAnsi="Times New Roman" w:cs="Times New Roman"/>
          <w:bCs/>
          <w:iCs/>
          <w:sz w:val="24"/>
          <w:szCs w:val="24"/>
          <w:lang w:val="sl-SI"/>
        </w:rPr>
        <w:t xml:space="preserve">li </w:t>
      </w:r>
      <w:r w:rsidR="009B4D70" w:rsidRPr="00947689">
        <w:rPr>
          <w:rFonts w:ascii="Times New Roman" w:hAnsi="Times New Roman" w:cs="Times New Roman"/>
          <w:bCs/>
          <w:iCs/>
          <w:sz w:val="24"/>
          <w:szCs w:val="24"/>
          <w:lang w:val="sl-SI"/>
        </w:rPr>
        <w:t>nadaljuje delo v tem času ali pa mu po izteku mandata</w:t>
      </w:r>
      <w:r w:rsidRPr="00947689">
        <w:rPr>
          <w:rFonts w:ascii="Times New Roman" w:hAnsi="Times New Roman" w:cs="Times New Roman"/>
          <w:bCs/>
          <w:iCs/>
          <w:sz w:val="24"/>
          <w:szCs w:val="24"/>
          <w:lang w:val="sl-SI"/>
        </w:rPr>
        <w:t>, kljub neuspešnim volitvam novega</w:t>
      </w:r>
      <w:r w:rsidR="00842EE1">
        <w:rPr>
          <w:rFonts w:ascii="Times New Roman" w:hAnsi="Times New Roman" w:cs="Times New Roman"/>
          <w:bCs/>
          <w:iCs/>
          <w:sz w:val="24"/>
          <w:szCs w:val="24"/>
          <w:lang w:val="sl-SI"/>
        </w:rPr>
        <w:t>,</w:t>
      </w:r>
      <w:r w:rsidR="009B4D70" w:rsidRPr="00947689">
        <w:rPr>
          <w:rFonts w:ascii="Times New Roman" w:hAnsi="Times New Roman" w:cs="Times New Roman"/>
          <w:bCs/>
          <w:iCs/>
          <w:sz w:val="24"/>
          <w:szCs w:val="24"/>
          <w:lang w:val="sl-SI"/>
        </w:rPr>
        <w:t xml:space="preserve"> prenehajo vse funkcije?</w:t>
      </w:r>
      <w:r w:rsidR="00842EE1">
        <w:rPr>
          <w:rFonts w:ascii="Times New Roman" w:hAnsi="Times New Roman" w:cs="Times New Roman"/>
          <w:bCs/>
          <w:iCs/>
          <w:sz w:val="24"/>
          <w:szCs w:val="24"/>
          <w:lang w:val="sl-SI"/>
        </w:rPr>
        <w:t xml:space="preserve"> </w:t>
      </w:r>
      <w:r w:rsidR="009B4D70" w:rsidRPr="00947689">
        <w:rPr>
          <w:rFonts w:ascii="Times New Roman" w:hAnsi="Times New Roman" w:cs="Times New Roman"/>
          <w:iCs/>
          <w:sz w:val="24"/>
          <w:szCs w:val="24"/>
          <w:lang w:val="sl-SI"/>
        </w:rPr>
        <w:t>ZSDU te</w:t>
      </w:r>
      <w:r w:rsidR="00842EE1">
        <w:rPr>
          <w:rFonts w:ascii="Times New Roman" w:hAnsi="Times New Roman" w:cs="Times New Roman"/>
          <w:iCs/>
          <w:sz w:val="24"/>
          <w:szCs w:val="24"/>
          <w:lang w:val="sl-SI"/>
        </w:rPr>
        <w:t>ga vprašanja</w:t>
      </w:r>
      <w:r w:rsidR="00CA2AE8">
        <w:rPr>
          <w:rFonts w:ascii="Times New Roman" w:hAnsi="Times New Roman" w:cs="Times New Roman"/>
          <w:iCs/>
          <w:sz w:val="24"/>
          <w:szCs w:val="24"/>
          <w:lang w:val="sl-SI"/>
        </w:rPr>
        <w:t xml:space="preserve"> izrecno ne ureja.</w:t>
      </w:r>
      <w:r w:rsidR="009B4D70" w:rsidRPr="00947689">
        <w:rPr>
          <w:rFonts w:ascii="Times New Roman" w:hAnsi="Times New Roman" w:cs="Times New Roman"/>
          <w:iCs/>
          <w:sz w:val="24"/>
          <w:szCs w:val="24"/>
          <w:lang w:val="sl-SI"/>
        </w:rPr>
        <w:t xml:space="preserve"> </w:t>
      </w:r>
      <w:r w:rsidR="00CA2AE8">
        <w:rPr>
          <w:rFonts w:ascii="Times New Roman" w:hAnsi="Times New Roman" w:cs="Times New Roman"/>
          <w:iCs/>
          <w:sz w:val="24"/>
          <w:szCs w:val="24"/>
          <w:lang w:val="sl-SI"/>
        </w:rPr>
        <w:t xml:space="preserve"> J</w:t>
      </w:r>
      <w:r w:rsidRPr="00947689">
        <w:rPr>
          <w:rFonts w:ascii="Times New Roman" w:hAnsi="Times New Roman" w:cs="Times New Roman"/>
          <w:bCs/>
          <w:iCs/>
          <w:sz w:val="24"/>
          <w:szCs w:val="24"/>
          <w:lang w:val="sl-SI"/>
        </w:rPr>
        <w:t xml:space="preserve">e </w:t>
      </w:r>
      <w:r w:rsidR="009B4D70" w:rsidRPr="00947689">
        <w:rPr>
          <w:rFonts w:ascii="Times New Roman" w:hAnsi="Times New Roman" w:cs="Times New Roman"/>
          <w:bCs/>
          <w:iCs/>
          <w:sz w:val="24"/>
          <w:szCs w:val="24"/>
          <w:lang w:val="sl-SI"/>
        </w:rPr>
        <w:t xml:space="preserve">smiselno nadaljevanje opravljanja tekočih nalog prejšnjega SD </w:t>
      </w:r>
      <w:r w:rsidR="00CA2AE8">
        <w:rPr>
          <w:rFonts w:ascii="Times New Roman" w:hAnsi="Times New Roman" w:cs="Times New Roman"/>
          <w:iCs/>
          <w:sz w:val="24"/>
          <w:szCs w:val="24"/>
          <w:lang w:val="sl-SI"/>
        </w:rPr>
        <w:t>do izvolitve novega</w:t>
      </w:r>
      <w:r w:rsidRPr="00947689">
        <w:rPr>
          <w:rFonts w:ascii="Times New Roman" w:hAnsi="Times New Roman" w:cs="Times New Roman"/>
          <w:iCs/>
          <w:sz w:val="24"/>
          <w:szCs w:val="24"/>
          <w:lang w:val="sl-SI"/>
        </w:rPr>
        <w:t xml:space="preserve"> </w:t>
      </w:r>
      <w:r w:rsidR="00CA2AE8">
        <w:rPr>
          <w:rFonts w:ascii="Times New Roman" w:hAnsi="Times New Roman" w:cs="Times New Roman"/>
          <w:iCs/>
          <w:sz w:val="24"/>
          <w:szCs w:val="24"/>
          <w:lang w:val="sl-SI"/>
        </w:rPr>
        <w:t>(</w:t>
      </w:r>
      <w:r w:rsidR="009B4D70" w:rsidRPr="00947689">
        <w:rPr>
          <w:rFonts w:ascii="Times New Roman" w:hAnsi="Times New Roman" w:cs="Times New Roman"/>
          <w:iCs/>
          <w:sz w:val="24"/>
          <w:szCs w:val="24"/>
          <w:lang w:val="sl-SI"/>
        </w:rPr>
        <w:t>ne kot podaljšanje mandata, temveč kot vodenje tekočih poslov do izvoli</w:t>
      </w:r>
      <w:r w:rsidRPr="00947689">
        <w:rPr>
          <w:rFonts w:ascii="Times New Roman" w:hAnsi="Times New Roman" w:cs="Times New Roman"/>
          <w:iCs/>
          <w:sz w:val="24"/>
          <w:szCs w:val="24"/>
          <w:lang w:val="sl-SI"/>
        </w:rPr>
        <w:t>tve novega</w:t>
      </w:r>
      <w:r w:rsidR="00CA2AE8" w:rsidRPr="00947689">
        <w:rPr>
          <w:rStyle w:val="Sprotnaopomba-sklic"/>
          <w:rFonts w:ascii="Times New Roman" w:hAnsi="Times New Roman" w:cs="Times New Roman"/>
          <w:iCs/>
          <w:sz w:val="24"/>
          <w:szCs w:val="24"/>
          <w:lang w:val="sl-SI"/>
        </w:rPr>
        <w:footnoteReference w:id="6"/>
      </w:r>
      <w:r w:rsidRPr="00947689">
        <w:rPr>
          <w:rFonts w:ascii="Times New Roman" w:hAnsi="Times New Roman" w:cs="Times New Roman"/>
          <w:iCs/>
          <w:sz w:val="24"/>
          <w:szCs w:val="24"/>
          <w:lang w:val="sl-SI"/>
        </w:rPr>
        <w:t>)</w:t>
      </w:r>
      <w:r w:rsidR="00CA2AE8">
        <w:rPr>
          <w:rFonts w:ascii="Times New Roman" w:hAnsi="Times New Roman" w:cs="Times New Roman"/>
          <w:iCs/>
          <w:sz w:val="24"/>
          <w:szCs w:val="24"/>
          <w:lang w:val="sl-SI"/>
        </w:rPr>
        <w:t>?</w:t>
      </w:r>
      <w:r w:rsidRPr="00947689">
        <w:rPr>
          <w:rFonts w:ascii="Times New Roman" w:hAnsi="Times New Roman" w:cs="Times New Roman"/>
          <w:iCs/>
          <w:sz w:val="24"/>
          <w:szCs w:val="24"/>
          <w:lang w:val="sl-SI"/>
        </w:rPr>
        <w:t xml:space="preserve"> Ker </w:t>
      </w:r>
      <w:r w:rsidR="009B4D70" w:rsidRPr="00947689">
        <w:rPr>
          <w:rFonts w:ascii="Times New Roman" w:hAnsi="Times New Roman" w:cs="Times New Roman"/>
          <w:iCs/>
          <w:sz w:val="24"/>
          <w:szCs w:val="24"/>
          <w:lang w:val="sl-SI"/>
        </w:rPr>
        <w:t>tega zakon izrecno ne predvideva</w:t>
      </w:r>
      <w:r w:rsidRPr="00947689">
        <w:rPr>
          <w:rFonts w:ascii="Times New Roman" w:hAnsi="Times New Roman" w:cs="Times New Roman"/>
          <w:iCs/>
          <w:sz w:val="24"/>
          <w:szCs w:val="24"/>
          <w:lang w:val="sl-SI"/>
        </w:rPr>
        <w:t>, bi ga bi bilo potrebno v tem delu dopolniti</w:t>
      </w:r>
      <w:r w:rsidR="009B4D70" w:rsidRPr="00947689">
        <w:rPr>
          <w:rFonts w:ascii="Times New Roman" w:hAnsi="Times New Roman" w:cs="Times New Roman"/>
          <w:iCs/>
          <w:sz w:val="24"/>
          <w:szCs w:val="24"/>
          <w:lang w:val="sl-SI"/>
        </w:rPr>
        <w:t>.</w:t>
      </w:r>
    </w:p>
    <w:p w:rsidR="00B13336" w:rsidRPr="00947689" w:rsidRDefault="00B13336" w:rsidP="00947689">
      <w:pPr>
        <w:rPr>
          <w:rFonts w:ascii="Times New Roman" w:hAnsi="Times New Roman" w:cs="Times New Roman"/>
          <w:iCs/>
          <w:sz w:val="24"/>
          <w:szCs w:val="24"/>
          <w:lang w:val="sl-SI"/>
        </w:rPr>
      </w:pPr>
    </w:p>
    <w:p w:rsidR="00B13336" w:rsidRPr="00947689" w:rsidRDefault="00B13336" w:rsidP="00947689">
      <w:pPr>
        <w:rPr>
          <w:rFonts w:ascii="Times New Roman" w:hAnsi="Times New Roman" w:cs="Times New Roman"/>
          <w:iCs/>
          <w:sz w:val="24"/>
          <w:szCs w:val="24"/>
          <w:lang w:val="sl-SI"/>
        </w:rPr>
      </w:pPr>
      <w:r w:rsidRPr="00947689">
        <w:rPr>
          <w:rFonts w:ascii="Times New Roman" w:hAnsi="Times New Roman" w:cs="Times New Roman"/>
          <w:iCs/>
          <w:sz w:val="24"/>
          <w:szCs w:val="24"/>
          <w:lang w:val="sl-SI"/>
        </w:rPr>
        <w:t>Vsekakor</w:t>
      </w:r>
      <w:r w:rsidR="000C1D51" w:rsidRPr="00947689">
        <w:rPr>
          <w:rFonts w:ascii="Times New Roman" w:hAnsi="Times New Roman" w:cs="Times New Roman"/>
          <w:iCs/>
          <w:sz w:val="24"/>
          <w:szCs w:val="24"/>
          <w:lang w:val="sl-SI"/>
        </w:rPr>
        <w:t xml:space="preserve"> pa se </w:t>
      </w:r>
      <w:r w:rsidR="000C1D51" w:rsidRPr="00947689">
        <w:rPr>
          <w:rFonts w:ascii="Times New Roman" w:hAnsi="Times New Roman" w:cs="Times New Roman"/>
          <w:bCs/>
          <w:iCs/>
          <w:sz w:val="24"/>
          <w:szCs w:val="24"/>
          <w:lang w:val="sl-SI"/>
        </w:rPr>
        <w:t xml:space="preserve">postavlja </w:t>
      </w:r>
      <w:r w:rsidR="000C1D51" w:rsidRPr="00CA2AE8">
        <w:rPr>
          <w:rFonts w:ascii="Times New Roman" w:hAnsi="Times New Roman" w:cs="Times New Roman"/>
          <w:bCs/>
          <w:iCs/>
          <w:sz w:val="24"/>
          <w:szCs w:val="24"/>
          <w:lang w:val="sl-SI"/>
        </w:rPr>
        <w:t>se</w:t>
      </w:r>
      <w:r w:rsidR="000C1D51" w:rsidRPr="00947689">
        <w:rPr>
          <w:rFonts w:ascii="Times New Roman" w:hAnsi="Times New Roman" w:cs="Times New Roman"/>
          <w:bCs/>
          <w:iCs/>
          <w:sz w:val="24"/>
          <w:szCs w:val="24"/>
          <w:lang w:val="sl-SI"/>
        </w:rPr>
        <w:t xml:space="preserve"> </w:t>
      </w:r>
      <w:r w:rsidR="000C1D51" w:rsidRPr="00CA2AE8">
        <w:rPr>
          <w:rFonts w:ascii="Times New Roman" w:hAnsi="Times New Roman" w:cs="Times New Roman"/>
          <w:b/>
          <w:bCs/>
          <w:iCs/>
          <w:sz w:val="24"/>
          <w:szCs w:val="24"/>
          <w:lang w:val="sl-SI"/>
        </w:rPr>
        <w:t>vprašanje smiselnosti</w:t>
      </w:r>
      <w:r w:rsidR="000C1D51" w:rsidRPr="00947689">
        <w:rPr>
          <w:rFonts w:ascii="Times New Roman" w:hAnsi="Times New Roman" w:cs="Times New Roman"/>
          <w:bCs/>
          <w:iCs/>
          <w:sz w:val="24"/>
          <w:szCs w:val="24"/>
          <w:lang w:val="sl-SI"/>
        </w:rPr>
        <w:t xml:space="preserve"> zakonskega določanja 6- mesečnega roka in tudi tako visokega (50%) praga volilne udeležbe </w:t>
      </w:r>
      <w:r w:rsidR="000C1D51" w:rsidRPr="00947689">
        <w:rPr>
          <w:rFonts w:ascii="Times New Roman" w:hAnsi="Times New Roman" w:cs="Times New Roman"/>
          <w:iCs/>
          <w:sz w:val="24"/>
          <w:szCs w:val="24"/>
          <w:lang w:val="sl-SI"/>
        </w:rPr>
        <w:t>za veljavnost volitev v svet delavcev.</w:t>
      </w:r>
    </w:p>
    <w:p w:rsidR="00DC0A07" w:rsidRPr="00947689" w:rsidRDefault="00DC0A07" w:rsidP="00947689">
      <w:pPr>
        <w:rPr>
          <w:rFonts w:ascii="Times New Roman" w:hAnsi="Times New Roman" w:cs="Times New Roman"/>
          <w:bCs/>
          <w:iCs/>
          <w:sz w:val="24"/>
          <w:szCs w:val="24"/>
          <w:lang w:val="sl-SI"/>
        </w:rPr>
      </w:pPr>
    </w:p>
    <w:p w:rsidR="009C0C9D" w:rsidRPr="00947689" w:rsidRDefault="009D7F31" w:rsidP="00947689">
      <w:pPr>
        <w:rPr>
          <w:rFonts w:ascii="Times New Roman" w:hAnsi="Times New Roman" w:cs="Times New Roman"/>
          <w:b/>
          <w:sz w:val="24"/>
          <w:szCs w:val="24"/>
          <w:lang w:val="sl-SI"/>
        </w:rPr>
      </w:pPr>
      <w:r w:rsidRPr="00947689">
        <w:rPr>
          <w:rFonts w:ascii="Times New Roman" w:hAnsi="Times New Roman" w:cs="Times New Roman"/>
          <w:b/>
          <w:bCs/>
          <w:iCs/>
          <w:sz w:val="24"/>
          <w:szCs w:val="24"/>
          <w:lang w:val="sl-SI"/>
        </w:rPr>
        <w:t>O</w:t>
      </w:r>
      <w:r w:rsidR="009B4D70" w:rsidRPr="00947689">
        <w:rPr>
          <w:rFonts w:ascii="Times New Roman" w:hAnsi="Times New Roman" w:cs="Times New Roman"/>
          <w:b/>
          <w:bCs/>
          <w:iCs/>
          <w:sz w:val="24"/>
          <w:szCs w:val="24"/>
          <w:lang w:val="sl-SI"/>
        </w:rPr>
        <w:t xml:space="preserve">dgovornost </w:t>
      </w:r>
      <w:r w:rsidR="00DC0A07" w:rsidRPr="00947689">
        <w:rPr>
          <w:rFonts w:ascii="Times New Roman" w:hAnsi="Times New Roman" w:cs="Times New Roman"/>
          <w:b/>
          <w:bCs/>
          <w:iCs/>
          <w:sz w:val="24"/>
          <w:szCs w:val="24"/>
          <w:lang w:val="sl-SI"/>
        </w:rPr>
        <w:t xml:space="preserve">članov </w:t>
      </w:r>
      <w:r w:rsidR="009B4D70" w:rsidRPr="00947689">
        <w:rPr>
          <w:rFonts w:ascii="Times New Roman" w:hAnsi="Times New Roman" w:cs="Times New Roman"/>
          <w:b/>
          <w:bCs/>
          <w:iCs/>
          <w:sz w:val="24"/>
          <w:szCs w:val="24"/>
          <w:lang w:val="sl-SI"/>
        </w:rPr>
        <w:t>SD za kršitve</w:t>
      </w:r>
      <w:r w:rsidR="00DC0A07" w:rsidRPr="00947689">
        <w:rPr>
          <w:rFonts w:ascii="Times New Roman" w:hAnsi="Times New Roman" w:cs="Times New Roman"/>
          <w:b/>
          <w:bCs/>
          <w:iCs/>
          <w:sz w:val="24"/>
          <w:szCs w:val="24"/>
          <w:lang w:val="sl-SI"/>
        </w:rPr>
        <w:t xml:space="preserve"> volilnih pravil</w:t>
      </w:r>
      <w:r w:rsidR="009B4D70" w:rsidRPr="00947689">
        <w:rPr>
          <w:rFonts w:ascii="Times New Roman" w:hAnsi="Times New Roman" w:cs="Times New Roman"/>
          <w:b/>
          <w:bCs/>
          <w:iCs/>
          <w:sz w:val="24"/>
          <w:szCs w:val="24"/>
          <w:lang w:val="sl-SI"/>
        </w:rPr>
        <w:t>?</w:t>
      </w:r>
    </w:p>
    <w:p w:rsidR="009D7F31" w:rsidRPr="00947689" w:rsidRDefault="009D7F31" w:rsidP="00947689">
      <w:pPr>
        <w:rPr>
          <w:rFonts w:ascii="Times New Roman" w:hAnsi="Times New Roman" w:cs="Times New Roman"/>
          <w:iCs/>
          <w:sz w:val="24"/>
          <w:szCs w:val="24"/>
          <w:lang w:val="sl-SI"/>
        </w:rPr>
      </w:pPr>
    </w:p>
    <w:p w:rsidR="00DC0A07" w:rsidRPr="00947689" w:rsidRDefault="00AE19BB" w:rsidP="00947689">
      <w:pPr>
        <w:rPr>
          <w:rFonts w:ascii="Times New Roman" w:hAnsi="Times New Roman" w:cs="Times New Roman"/>
          <w:iCs/>
          <w:sz w:val="24"/>
          <w:szCs w:val="24"/>
          <w:lang w:val="sl-SI"/>
        </w:rPr>
      </w:pPr>
      <w:r>
        <w:rPr>
          <w:rFonts w:ascii="Times New Roman" w:hAnsi="Times New Roman" w:cs="Times New Roman"/>
          <w:iCs/>
          <w:sz w:val="24"/>
          <w:szCs w:val="24"/>
          <w:lang w:val="sl-SI"/>
        </w:rPr>
        <w:t xml:space="preserve">Prvi odstavek 53. člena </w:t>
      </w:r>
      <w:r w:rsidR="00DC0A07" w:rsidRPr="00947689">
        <w:rPr>
          <w:rFonts w:ascii="Times New Roman" w:hAnsi="Times New Roman" w:cs="Times New Roman"/>
          <w:iCs/>
          <w:sz w:val="24"/>
          <w:szCs w:val="24"/>
          <w:lang w:val="sl-SI"/>
        </w:rPr>
        <w:t>ZSDU določa, da v</w:t>
      </w:r>
      <w:r w:rsidR="009B4D70" w:rsidRPr="00947689">
        <w:rPr>
          <w:rFonts w:ascii="Times New Roman" w:hAnsi="Times New Roman" w:cs="Times New Roman"/>
          <w:iCs/>
          <w:sz w:val="24"/>
          <w:szCs w:val="24"/>
          <w:lang w:val="sl-SI"/>
        </w:rPr>
        <w:t xml:space="preserve"> primeru bistvenih kršitev postopka volitev, ki so ali bi lahko vplivale na zakonitost in pravilnost volitev, </w:t>
      </w:r>
      <w:r w:rsidR="009B4D70" w:rsidRPr="00947689">
        <w:rPr>
          <w:rFonts w:ascii="Times New Roman" w:hAnsi="Times New Roman" w:cs="Times New Roman"/>
          <w:bCs/>
          <w:iCs/>
          <w:sz w:val="24"/>
          <w:szCs w:val="24"/>
          <w:lang w:val="sl-SI"/>
        </w:rPr>
        <w:t xml:space="preserve">predlagatelji in kandidati za člane sveta delavcev lahko zahtevajo v osmih dneh </w:t>
      </w:r>
      <w:r w:rsidR="009B4D70" w:rsidRPr="00947689">
        <w:rPr>
          <w:rFonts w:ascii="Times New Roman" w:hAnsi="Times New Roman" w:cs="Times New Roman"/>
          <w:iCs/>
          <w:sz w:val="24"/>
          <w:szCs w:val="24"/>
          <w:lang w:val="sl-SI"/>
        </w:rPr>
        <w:t xml:space="preserve">na pristojnem </w:t>
      </w:r>
      <w:r w:rsidR="009B4D70" w:rsidRPr="00947689">
        <w:rPr>
          <w:rFonts w:ascii="Times New Roman" w:hAnsi="Times New Roman" w:cs="Times New Roman"/>
          <w:bCs/>
          <w:iCs/>
          <w:sz w:val="24"/>
          <w:szCs w:val="24"/>
          <w:lang w:val="sl-SI"/>
        </w:rPr>
        <w:t>sodišču razveljavitev volitev</w:t>
      </w:r>
      <w:r w:rsidR="00DC0A07" w:rsidRPr="00947689">
        <w:rPr>
          <w:rFonts w:ascii="Times New Roman" w:hAnsi="Times New Roman" w:cs="Times New Roman"/>
          <w:iCs/>
          <w:sz w:val="24"/>
          <w:szCs w:val="24"/>
          <w:lang w:val="sl-SI"/>
        </w:rPr>
        <w:t>.</w:t>
      </w:r>
      <w:r w:rsidR="009B4D70" w:rsidRPr="00947689">
        <w:rPr>
          <w:rFonts w:ascii="Times New Roman" w:hAnsi="Times New Roman" w:cs="Times New Roman"/>
          <w:iCs/>
          <w:sz w:val="24"/>
          <w:szCs w:val="24"/>
          <w:lang w:val="sl-SI"/>
        </w:rPr>
        <w:t xml:space="preserve"> V nasprotnem se volitve kljub morebitnim nepravilnostim v volilnem </w:t>
      </w:r>
      <w:r w:rsidR="00DC0A07" w:rsidRPr="00947689">
        <w:rPr>
          <w:rFonts w:ascii="Times New Roman" w:hAnsi="Times New Roman" w:cs="Times New Roman"/>
          <w:iCs/>
          <w:sz w:val="24"/>
          <w:szCs w:val="24"/>
          <w:lang w:val="sl-SI"/>
        </w:rPr>
        <w:t>postopku štejejo kot veljavne.</w:t>
      </w:r>
    </w:p>
    <w:p w:rsidR="00DC0A07" w:rsidRPr="00947689" w:rsidRDefault="00DC0A07" w:rsidP="00947689">
      <w:pPr>
        <w:rPr>
          <w:rFonts w:ascii="Times New Roman" w:hAnsi="Times New Roman" w:cs="Times New Roman"/>
          <w:iCs/>
          <w:sz w:val="24"/>
          <w:szCs w:val="24"/>
          <w:lang w:val="sl-SI"/>
        </w:rPr>
      </w:pPr>
    </w:p>
    <w:p w:rsidR="00DC0A07" w:rsidRPr="00947689" w:rsidRDefault="009B4D70" w:rsidP="00947689">
      <w:pPr>
        <w:rPr>
          <w:rFonts w:ascii="Times New Roman" w:hAnsi="Times New Roman" w:cs="Times New Roman"/>
          <w:sz w:val="24"/>
          <w:szCs w:val="24"/>
          <w:lang w:val="sl-SI"/>
        </w:rPr>
      </w:pPr>
      <w:r w:rsidRPr="00947689">
        <w:rPr>
          <w:rFonts w:ascii="Times New Roman" w:hAnsi="Times New Roman" w:cs="Times New Roman"/>
          <w:iCs/>
          <w:sz w:val="24"/>
          <w:szCs w:val="24"/>
          <w:lang w:val="sl-SI"/>
        </w:rPr>
        <w:t>Odgovornost članov prejšnjega sveta delavcev zaradi nepravilnosti v postop</w:t>
      </w:r>
      <w:r w:rsidR="0002560A">
        <w:rPr>
          <w:rFonts w:ascii="Times New Roman" w:hAnsi="Times New Roman" w:cs="Times New Roman"/>
          <w:iCs/>
          <w:sz w:val="24"/>
          <w:szCs w:val="24"/>
          <w:lang w:val="sl-SI"/>
        </w:rPr>
        <w:t>ku volitev za nov svet delavcev</w:t>
      </w:r>
      <w:r w:rsidRPr="00947689">
        <w:rPr>
          <w:rFonts w:ascii="Times New Roman" w:hAnsi="Times New Roman" w:cs="Times New Roman"/>
          <w:iCs/>
          <w:sz w:val="24"/>
          <w:szCs w:val="24"/>
          <w:lang w:val="sl-SI"/>
        </w:rPr>
        <w:t xml:space="preserve"> </w:t>
      </w:r>
      <w:r w:rsidR="00DC0A07" w:rsidRPr="00947689">
        <w:rPr>
          <w:rFonts w:ascii="Times New Roman" w:hAnsi="Times New Roman" w:cs="Times New Roman"/>
          <w:iCs/>
          <w:sz w:val="24"/>
          <w:szCs w:val="24"/>
          <w:lang w:val="sl-SI"/>
        </w:rPr>
        <w:t xml:space="preserve">z ZSDU ni urejena, kar je slabost zakona. </w:t>
      </w:r>
      <w:r w:rsidRPr="00947689">
        <w:rPr>
          <w:rFonts w:ascii="Times New Roman" w:hAnsi="Times New Roman" w:cs="Times New Roman"/>
          <w:iCs/>
          <w:sz w:val="24"/>
          <w:szCs w:val="24"/>
          <w:lang w:val="sl-SI"/>
        </w:rPr>
        <w:t xml:space="preserve">Za uveljavljanje morebitne odškodninske odgovornosti </w:t>
      </w:r>
      <w:r w:rsidR="00DC0A07" w:rsidRPr="00947689">
        <w:rPr>
          <w:rFonts w:ascii="Times New Roman" w:hAnsi="Times New Roman" w:cs="Times New Roman"/>
          <w:iCs/>
          <w:sz w:val="24"/>
          <w:szCs w:val="24"/>
          <w:lang w:val="sl-SI"/>
        </w:rPr>
        <w:t>zato ni izrecne zakonske podlage in je treba iskati oporo v splošnih predpisih o odškodninski odgovornosti</w:t>
      </w:r>
      <w:r w:rsidRPr="00947689">
        <w:rPr>
          <w:rFonts w:ascii="Times New Roman" w:hAnsi="Times New Roman" w:cs="Times New Roman"/>
          <w:iCs/>
          <w:sz w:val="24"/>
          <w:szCs w:val="24"/>
          <w:lang w:val="sl-SI"/>
        </w:rPr>
        <w:t>,</w:t>
      </w:r>
      <w:r w:rsidR="000B085B" w:rsidRPr="00947689">
        <w:rPr>
          <w:rFonts w:ascii="Times New Roman" w:hAnsi="Times New Roman" w:cs="Times New Roman"/>
          <w:iCs/>
          <w:sz w:val="24"/>
          <w:szCs w:val="24"/>
          <w:lang w:val="sl-SI"/>
        </w:rPr>
        <w:t xml:space="preserve"> kar p</w:t>
      </w:r>
      <w:r w:rsidR="00DC0A07" w:rsidRPr="00947689">
        <w:rPr>
          <w:rFonts w:ascii="Times New Roman" w:hAnsi="Times New Roman" w:cs="Times New Roman"/>
          <w:iCs/>
          <w:sz w:val="24"/>
          <w:szCs w:val="24"/>
          <w:lang w:val="sl-SI"/>
        </w:rPr>
        <w:t>a nedvomno ni dovolj.</w:t>
      </w:r>
      <w:r w:rsidR="00DC0A07" w:rsidRPr="00947689">
        <w:rPr>
          <w:rStyle w:val="Sprotnaopomba-sklic"/>
          <w:rFonts w:ascii="Times New Roman" w:hAnsi="Times New Roman" w:cs="Times New Roman"/>
          <w:iCs/>
          <w:sz w:val="24"/>
          <w:szCs w:val="24"/>
          <w:lang w:val="sl-SI"/>
        </w:rPr>
        <w:footnoteReference w:id="7"/>
      </w:r>
    </w:p>
    <w:p w:rsidR="00DC0A07" w:rsidRPr="00947689" w:rsidRDefault="00DC0A07" w:rsidP="00947689">
      <w:pPr>
        <w:rPr>
          <w:rFonts w:ascii="Times New Roman" w:hAnsi="Times New Roman" w:cs="Times New Roman"/>
          <w:sz w:val="24"/>
          <w:szCs w:val="24"/>
          <w:lang w:val="sl-SI"/>
        </w:rPr>
      </w:pPr>
    </w:p>
    <w:p w:rsidR="000C1D51" w:rsidRPr="00947689" w:rsidRDefault="000C1D51" w:rsidP="00947689">
      <w:pPr>
        <w:rPr>
          <w:rFonts w:ascii="Times New Roman" w:hAnsi="Times New Roman" w:cs="Times New Roman"/>
          <w:sz w:val="24"/>
          <w:szCs w:val="24"/>
          <w:lang w:val="sl-SI"/>
        </w:rPr>
      </w:pPr>
      <w:r w:rsidRPr="00947689">
        <w:rPr>
          <w:rFonts w:ascii="Times New Roman" w:hAnsi="Times New Roman" w:cs="Times New Roman"/>
          <w:iCs/>
          <w:sz w:val="24"/>
          <w:szCs w:val="24"/>
          <w:lang w:val="sl-SI"/>
        </w:rPr>
        <w:t xml:space="preserve">Odpoklic kot edina </w:t>
      </w:r>
      <w:r w:rsidR="00DC0A07" w:rsidRPr="00947689">
        <w:rPr>
          <w:rFonts w:ascii="Times New Roman" w:hAnsi="Times New Roman" w:cs="Times New Roman"/>
          <w:iCs/>
          <w:sz w:val="24"/>
          <w:szCs w:val="24"/>
          <w:lang w:val="sl-SI"/>
        </w:rPr>
        <w:t xml:space="preserve">zakonsko urejena </w:t>
      </w:r>
      <w:r w:rsidRPr="00947689">
        <w:rPr>
          <w:rFonts w:ascii="Times New Roman" w:hAnsi="Times New Roman" w:cs="Times New Roman"/>
          <w:iCs/>
          <w:sz w:val="24"/>
          <w:szCs w:val="24"/>
          <w:lang w:val="sl-SI"/>
        </w:rPr>
        <w:t xml:space="preserve">sankcija za neustrezno opravljanje </w:t>
      </w:r>
      <w:proofErr w:type="spellStart"/>
      <w:r w:rsidRPr="00947689">
        <w:rPr>
          <w:rFonts w:ascii="Times New Roman" w:hAnsi="Times New Roman" w:cs="Times New Roman"/>
          <w:iCs/>
          <w:sz w:val="24"/>
          <w:szCs w:val="24"/>
          <w:lang w:val="sl-SI"/>
        </w:rPr>
        <w:t>soupravljalskih</w:t>
      </w:r>
      <w:proofErr w:type="spellEnd"/>
      <w:r w:rsidRPr="00947689">
        <w:rPr>
          <w:rFonts w:ascii="Times New Roman" w:hAnsi="Times New Roman" w:cs="Times New Roman"/>
          <w:iCs/>
          <w:sz w:val="24"/>
          <w:szCs w:val="24"/>
          <w:lang w:val="sl-SI"/>
        </w:rPr>
        <w:t xml:space="preserve"> funkcij zaradi prenehanja mandata </w:t>
      </w:r>
      <w:r w:rsidR="00DC0A07" w:rsidRPr="00947689">
        <w:rPr>
          <w:rFonts w:ascii="Times New Roman" w:hAnsi="Times New Roman" w:cs="Times New Roman"/>
          <w:iCs/>
          <w:sz w:val="24"/>
          <w:szCs w:val="24"/>
          <w:lang w:val="sl-SI"/>
        </w:rPr>
        <w:t xml:space="preserve">v takšnih primerih </w:t>
      </w:r>
      <w:r w:rsidRPr="00947689">
        <w:rPr>
          <w:rFonts w:ascii="Times New Roman" w:hAnsi="Times New Roman" w:cs="Times New Roman"/>
          <w:iCs/>
          <w:sz w:val="24"/>
          <w:szCs w:val="24"/>
          <w:lang w:val="sl-SI"/>
        </w:rPr>
        <w:t>ne pride več v poštev</w:t>
      </w:r>
      <w:r w:rsidR="000B085B" w:rsidRPr="00947689">
        <w:rPr>
          <w:rStyle w:val="Sprotnaopomba-sklic"/>
          <w:rFonts w:ascii="Times New Roman" w:hAnsi="Times New Roman" w:cs="Times New Roman"/>
          <w:iCs/>
          <w:sz w:val="24"/>
          <w:szCs w:val="24"/>
          <w:lang w:val="sl-SI"/>
        </w:rPr>
        <w:footnoteReference w:id="8"/>
      </w:r>
      <w:r w:rsidRPr="00947689">
        <w:rPr>
          <w:rFonts w:ascii="Times New Roman" w:hAnsi="Times New Roman" w:cs="Times New Roman"/>
          <w:iCs/>
          <w:sz w:val="24"/>
          <w:szCs w:val="24"/>
          <w:lang w:val="sl-SI"/>
        </w:rPr>
        <w:t>.</w:t>
      </w:r>
    </w:p>
    <w:p w:rsidR="000C1D51" w:rsidRPr="00947689" w:rsidRDefault="000C1D51" w:rsidP="00947689">
      <w:pPr>
        <w:rPr>
          <w:rFonts w:ascii="Times New Roman" w:hAnsi="Times New Roman" w:cs="Times New Roman"/>
          <w:iCs/>
          <w:sz w:val="24"/>
          <w:szCs w:val="24"/>
          <w:lang w:val="sl-SI"/>
        </w:rPr>
      </w:pPr>
    </w:p>
    <w:p w:rsidR="00AD7D5E" w:rsidRPr="00947689" w:rsidRDefault="00AD7D5E" w:rsidP="00947689">
      <w:pPr>
        <w:rPr>
          <w:rFonts w:ascii="Times New Roman" w:hAnsi="Times New Roman" w:cs="Times New Roman"/>
          <w:b/>
          <w:bCs/>
          <w:iCs/>
          <w:sz w:val="24"/>
          <w:szCs w:val="24"/>
          <w:lang w:val="sl-SI"/>
        </w:rPr>
      </w:pPr>
      <w:r w:rsidRPr="00947689">
        <w:rPr>
          <w:rFonts w:ascii="Times New Roman" w:hAnsi="Times New Roman" w:cs="Times New Roman"/>
          <w:b/>
          <w:bCs/>
          <w:iCs/>
          <w:sz w:val="24"/>
          <w:szCs w:val="24"/>
          <w:lang w:val="sl-SI"/>
        </w:rPr>
        <w:t>Začasno prenehanje oz prekinitev mandata</w:t>
      </w:r>
    </w:p>
    <w:p w:rsidR="00AD7D5E" w:rsidRPr="00947689" w:rsidRDefault="00AD7D5E" w:rsidP="00947689">
      <w:pPr>
        <w:rPr>
          <w:rFonts w:ascii="Times New Roman" w:hAnsi="Times New Roman" w:cs="Times New Roman"/>
          <w:bCs/>
          <w:iCs/>
          <w:sz w:val="24"/>
          <w:szCs w:val="24"/>
          <w:lang w:val="sl-SI"/>
        </w:rPr>
      </w:pPr>
    </w:p>
    <w:p w:rsidR="00AD7D5E" w:rsidRPr="00947689" w:rsidRDefault="00DC0A07" w:rsidP="00947689">
      <w:pPr>
        <w:rPr>
          <w:rFonts w:ascii="Times New Roman" w:hAnsi="Times New Roman" w:cs="Times New Roman"/>
          <w:bCs/>
          <w:iCs/>
          <w:sz w:val="24"/>
          <w:szCs w:val="24"/>
          <w:lang w:val="sl-SI"/>
        </w:rPr>
      </w:pPr>
      <w:r w:rsidRPr="00947689">
        <w:rPr>
          <w:rFonts w:ascii="Times New Roman" w:hAnsi="Times New Roman" w:cs="Times New Roman"/>
          <w:sz w:val="24"/>
          <w:szCs w:val="24"/>
          <w:lang w:val="sl-SI"/>
        </w:rPr>
        <w:t>ZSDU v 47.</w:t>
      </w:r>
      <w:r w:rsidR="0002560A">
        <w:rPr>
          <w:rFonts w:ascii="Times New Roman" w:hAnsi="Times New Roman" w:cs="Times New Roman"/>
          <w:sz w:val="24"/>
          <w:szCs w:val="24"/>
          <w:lang w:val="sl-SI"/>
        </w:rPr>
        <w:t xml:space="preserve"> </w:t>
      </w:r>
      <w:r w:rsidRPr="00947689">
        <w:rPr>
          <w:rFonts w:ascii="Times New Roman" w:hAnsi="Times New Roman" w:cs="Times New Roman"/>
          <w:sz w:val="24"/>
          <w:szCs w:val="24"/>
          <w:lang w:val="sl-SI"/>
        </w:rPr>
        <w:t>č</w:t>
      </w:r>
      <w:r w:rsidR="0002560A">
        <w:rPr>
          <w:rFonts w:ascii="Times New Roman" w:hAnsi="Times New Roman" w:cs="Times New Roman"/>
          <w:sz w:val="24"/>
          <w:szCs w:val="24"/>
          <w:lang w:val="sl-SI"/>
        </w:rPr>
        <w:t>lenu</w:t>
      </w:r>
      <w:r w:rsidRPr="00947689">
        <w:rPr>
          <w:rFonts w:ascii="Times New Roman" w:hAnsi="Times New Roman" w:cs="Times New Roman"/>
          <w:sz w:val="24"/>
          <w:szCs w:val="24"/>
          <w:lang w:val="sl-SI"/>
        </w:rPr>
        <w:t xml:space="preserve"> določa, kdo postane član sveta delavcev, ko izvoljenemu članu </w:t>
      </w:r>
      <w:r w:rsidR="0002560A">
        <w:rPr>
          <w:rFonts w:ascii="Times New Roman" w:hAnsi="Times New Roman" w:cs="Times New Roman"/>
          <w:sz w:val="24"/>
          <w:szCs w:val="24"/>
          <w:lang w:val="sl-SI"/>
        </w:rPr>
        <w:t>sveta delavcev preneha članstvo. V</w:t>
      </w:r>
      <w:r w:rsidRPr="00947689">
        <w:rPr>
          <w:rFonts w:ascii="Times New Roman" w:hAnsi="Times New Roman" w:cs="Times New Roman"/>
          <w:sz w:val="24"/>
          <w:szCs w:val="24"/>
          <w:lang w:val="sl-SI"/>
        </w:rPr>
        <w:t xml:space="preserve"> tem primeru, postane član sveta delavcev za preostanek mandatne dobe tisti kandidat za člana sveta delavcev, ki je med neizvoljenimi kandidati za člane sveta delavcev dobil največ glasov, vendar ne manj kot 5% glasov tistih, ki so glasovali.</w:t>
      </w:r>
      <w:r w:rsidR="0002560A">
        <w:rPr>
          <w:rFonts w:ascii="Times New Roman" w:hAnsi="Times New Roman" w:cs="Times New Roman"/>
          <w:bCs/>
          <w:iCs/>
          <w:sz w:val="24"/>
          <w:szCs w:val="24"/>
          <w:lang w:val="sl-SI"/>
        </w:rPr>
        <w:t xml:space="preserve"> </w:t>
      </w:r>
      <w:r w:rsidRPr="00947689">
        <w:rPr>
          <w:rFonts w:ascii="Times New Roman" w:hAnsi="Times New Roman" w:cs="Times New Roman"/>
          <w:bCs/>
          <w:iCs/>
          <w:sz w:val="24"/>
          <w:szCs w:val="24"/>
          <w:lang w:val="sl-SI"/>
        </w:rPr>
        <w:t xml:space="preserve">Vendar pa zakon ne ureja </w:t>
      </w:r>
      <w:r w:rsidRPr="0002560A">
        <w:rPr>
          <w:rFonts w:ascii="Times New Roman" w:hAnsi="Times New Roman" w:cs="Times New Roman"/>
          <w:b/>
          <w:bCs/>
          <w:iCs/>
          <w:sz w:val="24"/>
          <w:szCs w:val="24"/>
          <w:lang w:val="sl-SI"/>
        </w:rPr>
        <w:t>primera začasnega prenehanja oz prekinitve mandata</w:t>
      </w:r>
      <w:r w:rsidRPr="00947689">
        <w:rPr>
          <w:rFonts w:ascii="Times New Roman" w:hAnsi="Times New Roman" w:cs="Times New Roman"/>
          <w:bCs/>
          <w:iCs/>
          <w:sz w:val="24"/>
          <w:szCs w:val="24"/>
          <w:lang w:val="sl-SI"/>
        </w:rPr>
        <w:t xml:space="preserve"> (npr. zaradi </w:t>
      </w:r>
      <w:r w:rsidR="009B4D70" w:rsidRPr="00947689">
        <w:rPr>
          <w:rFonts w:ascii="Times New Roman" w:hAnsi="Times New Roman" w:cs="Times New Roman"/>
          <w:bCs/>
          <w:iCs/>
          <w:sz w:val="24"/>
          <w:szCs w:val="24"/>
          <w:lang w:val="sl-SI"/>
        </w:rPr>
        <w:t>službenega odhoda v tujino</w:t>
      </w:r>
      <w:r w:rsidR="00AD7D5E" w:rsidRPr="00947689">
        <w:rPr>
          <w:rFonts w:ascii="Times New Roman" w:hAnsi="Times New Roman" w:cs="Times New Roman"/>
          <w:bCs/>
          <w:iCs/>
          <w:sz w:val="24"/>
          <w:szCs w:val="24"/>
          <w:lang w:val="sl-SI"/>
        </w:rPr>
        <w:t>, ali pa zar</w:t>
      </w:r>
      <w:r w:rsidR="000B085B" w:rsidRPr="00947689">
        <w:rPr>
          <w:rFonts w:ascii="Times New Roman" w:hAnsi="Times New Roman" w:cs="Times New Roman"/>
          <w:bCs/>
          <w:iCs/>
          <w:sz w:val="24"/>
          <w:szCs w:val="24"/>
          <w:lang w:val="sl-SI"/>
        </w:rPr>
        <w:t>a</w:t>
      </w:r>
      <w:r w:rsidR="00AD7D5E" w:rsidRPr="00947689">
        <w:rPr>
          <w:rFonts w:ascii="Times New Roman" w:hAnsi="Times New Roman" w:cs="Times New Roman"/>
          <w:bCs/>
          <w:iCs/>
          <w:sz w:val="24"/>
          <w:szCs w:val="24"/>
          <w:lang w:val="sl-SI"/>
        </w:rPr>
        <w:t>di odhoda na porodniški dopust)</w:t>
      </w:r>
      <w:r w:rsidR="009B4D70" w:rsidRPr="00947689">
        <w:rPr>
          <w:rFonts w:ascii="Times New Roman" w:hAnsi="Times New Roman" w:cs="Times New Roman"/>
          <w:bCs/>
          <w:iCs/>
          <w:sz w:val="24"/>
          <w:szCs w:val="24"/>
          <w:lang w:val="sl-SI"/>
        </w:rPr>
        <w:t>.</w:t>
      </w:r>
    </w:p>
    <w:p w:rsidR="00AD7D5E" w:rsidRPr="00947689" w:rsidRDefault="00AD7D5E" w:rsidP="00947689">
      <w:pPr>
        <w:rPr>
          <w:rFonts w:ascii="Times New Roman" w:hAnsi="Times New Roman" w:cs="Times New Roman"/>
          <w:bCs/>
          <w:iCs/>
          <w:sz w:val="24"/>
          <w:szCs w:val="24"/>
          <w:lang w:val="sl-SI"/>
        </w:rPr>
      </w:pPr>
    </w:p>
    <w:p w:rsidR="009C0C9D" w:rsidRPr="00947689" w:rsidRDefault="009B4D70" w:rsidP="00947689">
      <w:pPr>
        <w:rPr>
          <w:rFonts w:ascii="Times New Roman" w:hAnsi="Times New Roman" w:cs="Times New Roman"/>
          <w:sz w:val="24"/>
          <w:szCs w:val="24"/>
          <w:lang w:val="sl-SI"/>
        </w:rPr>
      </w:pPr>
      <w:r w:rsidRPr="00947689">
        <w:rPr>
          <w:rFonts w:ascii="Times New Roman" w:hAnsi="Times New Roman" w:cs="Times New Roman"/>
          <w:iCs/>
          <w:sz w:val="24"/>
          <w:szCs w:val="24"/>
          <w:lang w:val="sl-SI"/>
        </w:rPr>
        <w:t xml:space="preserve">ZSDU vprašanja morebitnega »začasnega nadomeščanja« članov sveta delavcev </w:t>
      </w:r>
      <w:r w:rsidRPr="00947689">
        <w:rPr>
          <w:rFonts w:ascii="Times New Roman" w:hAnsi="Times New Roman" w:cs="Times New Roman"/>
          <w:bCs/>
          <w:iCs/>
          <w:sz w:val="24"/>
          <w:szCs w:val="24"/>
          <w:lang w:val="sl-SI"/>
        </w:rPr>
        <w:t>neposredno ne ureja</w:t>
      </w:r>
      <w:r w:rsidRPr="00947689">
        <w:rPr>
          <w:rFonts w:ascii="Times New Roman" w:hAnsi="Times New Roman" w:cs="Times New Roman"/>
          <w:iCs/>
          <w:sz w:val="24"/>
          <w:szCs w:val="24"/>
          <w:lang w:val="sl-SI"/>
        </w:rPr>
        <w:t>. Tudi instituta »</w:t>
      </w:r>
      <w:r w:rsidRPr="00947689">
        <w:rPr>
          <w:rFonts w:ascii="Times New Roman" w:hAnsi="Times New Roman" w:cs="Times New Roman"/>
          <w:bCs/>
          <w:iCs/>
          <w:sz w:val="24"/>
          <w:szCs w:val="24"/>
          <w:lang w:val="sl-SI"/>
        </w:rPr>
        <w:t>namestnikov</w:t>
      </w:r>
      <w:r w:rsidRPr="00947689">
        <w:rPr>
          <w:rFonts w:ascii="Times New Roman" w:hAnsi="Times New Roman" w:cs="Times New Roman"/>
          <w:iCs/>
          <w:sz w:val="24"/>
          <w:szCs w:val="24"/>
          <w:lang w:val="sl-SI"/>
        </w:rPr>
        <w:t xml:space="preserve"> članov sveta delavcev« </w:t>
      </w:r>
      <w:r w:rsidRPr="00947689">
        <w:rPr>
          <w:rFonts w:ascii="Times New Roman" w:hAnsi="Times New Roman" w:cs="Times New Roman"/>
          <w:bCs/>
          <w:iCs/>
          <w:sz w:val="24"/>
          <w:szCs w:val="24"/>
          <w:lang w:val="sl-SI"/>
        </w:rPr>
        <w:t>zakon ne pozna</w:t>
      </w:r>
      <w:r w:rsidR="000B085B" w:rsidRPr="00947689">
        <w:rPr>
          <w:rStyle w:val="Sprotnaopomba-sklic"/>
          <w:rFonts w:ascii="Times New Roman" w:hAnsi="Times New Roman" w:cs="Times New Roman"/>
          <w:bCs/>
          <w:iCs/>
          <w:sz w:val="24"/>
          <w:szCs w:val="24"/>
          <w:lang w:val="sl-SI"/>
        </w:rPr>
        <w:footnoteReference w:id="9"/>
      </w:r>
      <w:r w:rsidRPr="00947689">
        <w:rPr>
          <w:rFonts w:ascii="Times New Roman" w:hAnsi="Times New Roman" w:cs="Times New Roman"/>
          <w:iCs/>
          <w:sz w:val="24"/>
          <w:szCs w:val="24"/>
          <w:lang w:val="sl-SI"/>
        </w:rPr>
        <w:t xml:space="preserve">. </w:t>
      </w:r>
      <w:r w:rsidR="00AD7D5E" w:rsidRPr="00947689">
        <w:rPr>
          <w:rFonts w:ascii="Times New Roman" w:hAnsi="Times New Roman" w:cs="Times New Roman"/>
          <w:iCs/>
          <w:sz w:val="24"/>
          <w:szCs w:val="24"/>
          <w:lang w:val="sl-SI"/>
        </w:rPr>
        <w:t>Bilo pa bi prav, da bi tudi takšne primere začasnega nadomeščanja zakon uredil na smiselno enak način.</w:t>
      </w:r>
    </w:p>
    <w:p w:rsidR="00DC0A07" w:rsidRPr="00947689" w:rsidRDefault="00DC0A07" w:rsidP="00947689">
      <w:pPr>
        <w:rPr>
          <w:rFonts w:ascii="Times New Roman" w:hAnsi="Times New Roman" w:cs="Times New Roman"/>
          <w:iCs/>
          <w:sz w:val="24"/>
          <w:szCs w:val="24"/>
          <w:lang w:val="sl-SI"/>
        </w:rPr>
      </w:pPr>
    </w:p>
    <w:p w:rsidR="00AD7D5E" w:rsidRPr="00947689" w:rsidRDefault="00AD7D5E" w:rsidP="00947689">
      <w:pPr>
        <w:rPr>
          <w:rFonts w:ascii="Times New Roman" w:hAnsi="Times New Roman" w:cs="Times New Roman"/>
          <w:sz w:val="24"/>
          <w:szCs w:val="24"/>
          <w:lang w:val="sl-SI"/>
        </w:rPr>
      </w:pPr>
      <w:r w:rsidRPr="00947689">
        <w:rPr>
          <w:rFonts w:ascii="Times New Roman" w:hAnsi="Times New Roman" w:cs="Times New Roman"/>
          <w:iCs/>
          <w:sz w:val="24"/>
          <w:szCs w:val="24"/>
          <w:lang w:val="sl-SI"/>
        </w:rPr>
        <w:t>Dotlej bi sprejeli razlago (za katero ni čvrste opore), da bi bila možna</w:t>
      </w:r>
      <w:r w:rsidR="009B4D70" w:rsidRPr="00947689">
        <w:rPr>
          <w:rFonts w:ascii="Times New Roman" w:hAnsi="Times New Roman" w:cs="Times New Roman"/>
          <w:iCs/>
          <w:sz w:val="24"/>
          <w:szCs w:val="24"/>
          <w:lang w:val="sl-SI"/>
        </w:rPr>
        <w:t xml:space="preserve"> </w:t>
      </w:r>
      <w:r w:rsidR="009B4D70" w:rsidRPr="0002560A">
        <w:rPr>
          <w:rFonts w:ascii="Times New Roman" w:hAnsi="Times New Roman" w:cs="Times New Roman"/>
          <w:b/>
          <w:bCs/>
          <w:iCs/>
          <w:sz w:val="24"/>
          <w:szCs w:val="24"/>
          <w:lang w:val="sl-SI"/>
        </w:rPr>
        <w:t>smiselna uporaba določil o nadomeščanju</w:t>
      </w:r>
      <w:r w:rsidR="009B4D70" w:rsidRPr="00947689">
        <w:rPr>
          <w:rFonts w:ascii="Times New Roman" w:hAnsi="Times New Roman" w:cs="Times New Roman"/>
          <w:bCs/>
          <w:iCs/>
          <w:sz w:val="24"/>
          <w:szCs w:val="24"/>
          <w:lang w:val="sl-SI"/>
        </w:rPr>
        <w:t xml:space="preserve"> članov sveta delavcev</w:t>
      </w:r>
      <w:r w:rsidR="009B4D70" w:rsidRPr="00947689">
        <w:rPr>
          <w:rFonts w:ascii="Times New Roman" w:hAnsi="Times New Roman" w:cs="Times New Roman"/>
          <w:iCs/>
          <w:sz w:val="24"/>
          <w:szCs w:val="24"/>
          <w:lang w:val="sl-SI"/>
        </w:rPr>
        <w:t xml:space="preserve">, ki jim </w:t>
      </w:r>
      <w:r w:rsidR="009B4D70" w:rsidRPr="00947689">
        <w:rPr>
          <w:rFonts w:ascii="Times New Roman" w:hAnsi="Times New Roman" w:cs="Times New Roman"/>
          <w:bCs/>
          <w:iCs/>
          <w:sz w:val="24"/>
          <w:szCs w:val="24"/>
          <w:lang w:val="sl-SI"/>
        </w:rPr>
        <w:t xml:space="preserve">preneha mandat, </w:t>
      </w:r>
      <w:r w:rsidR="009B4D70" w:rsidRPr="00947689">
        <w:rPr>
          <w:rFonts w:ascii="Times New Roman" w:hAnsi="Times New Roman" w:cs="Times New Roman"/>
          <w:iCs/>
          <w:sz w:val="24"/>
          <w:szCs w:val="24"/>
          <w:lang w:val="sl-SI"/>
        </w:rPr>
        <w:t>o čemer govori 47. člen ZSDU.</w:t>
      </w:r>
      <w:r w:rsidR="0002560A">
        <w:rPr>
          <w:rFonts w:ascii="Times New Roman" w:hAnsi="Times New Roman" w:cs="Times New Roman"/>
          <w:iCs/>
          <w:sz w:val="24"/>
          <w:szCs w:val="24"/>
          <w:lang w:val="sl-SI"/>
        </w:rPr>
        <w:t xml:space="preserve"> </w:t>
      </w:r>
      <w:r w:rsidR="009B4D70" w:rsidRPr="00947689">
        <w:rPr>
          <w:rFonts w:ascii="Times New Roman" w:hAnsi="Times New Roman" w:cs="Times New Roman"/>
          <w:iCs/>
          <w:sz w:val="24"/>
          <w:szCs w:val="24"/>
          <w:lang w:val="sl-SI"/>
        </w:rPr>
        <w:t xml:space="preserve">To pomeni, da lahko </w:t>
      </w:r>
      <w:r w:rsidR="009B4D70" w:rsidRPr="00947689">
        <w:rPr>
          <w:rFonts w:ascii="Times New Roman" w:hAnsi="Times New Roman" w:cs="Times New Roman"/>
          <w:bCs/>
          <w:iCs/>
          <w:sz w:val="24"/>
          <w:szCs w:val="24"/>
          <w:lang w:val="sl-SI"/>
        </w:rPr>
        <w:t xml:space="preserve">začasno odsotne člane </w:t>
      </w:r>
      <w:r w:rsidR="009B4D70" w:rsidRPr="00947689">
        <w:rPr>
          <w:rFonts w:ascii="Times New Roman" w:hAnsi="Times New Roman" w:cs="Times New Roman"/>
          <w:iCs/>
          <w:sz w:val="24"/>
          <w:szCs w:val="24"/>
          <w:lang w:val="sl-SI"/>
        </w:rPr>
        <w:t xml:space="preserve">sveta delavcev v času odsotnosti </w:t>
      </w:r>
      <w:r w:rsidR="009B4D70" w:rsidRPr="00947689">
        <w:rPr>
          <w:rFonts w:ascii="Times New Roman" w:hAnsi="Times New Roman" w:cs="Times New Roman"/>
          <w:bCs/>
          <w:iCs/>
          <w:sz w:val="24"/>
          <w:szCs w:val="24"/>
          <w:lang w:val="sl-SI"/>
        </w:rPr>
        <w:t xml:space="preserve">nadomestijo tisti kandidati za člane sveta delavcev, ki so na volitvah med neizvoljenimi kandidati dobili največ glasov </w:t>
      </w:r>
      <w:r w:rsidR="009B4D70" w:rsidRPr="00947689">
        <w:rPr>
          <w:rFonts w:ascii="Times New Roman" w:hAnsi="Times New Roman" w:cs="Times New Roman"/>
          <w:iCs/>
          <w:sz w:val="24"/>
          <w:szCs w:val="24"/>
          <w:lang w:val="sl-SI"/>
        </w:rPr>
        <w:t>(vendar ne manj kot 5%).</w:t>
      </w:r>
    </w:p>
    <w:p w:rsidR="00AD7D5E" w:rsidRPr="00947689" w:rsidRDefault="00AD7D5E" w:rsidP="00947689">
      <w:pPr>
        <w:rPr>
          <w:rFonts w:ascii="Times New Roman" w:hAnsi="Times New Roman" w:cs="Times New Roman"/>
          <w:sz w:val="24"/>
          <w:szCs w:val="24"/>
          <w:lang w:val="sl-SI"/>
        </w:rPr>
      </w:pPr>
    </w:p>
    <w:p w:rsidR="000C1D51" w:rsidRPr="00947689" w:rsidRDefault="000C1D51" w:rsidP="00947689">
      <w:pPr>
        <w:rPr>
          <w:rFonts w:ascii="Times New Roman" w:hAnsi="Times New Roman" w:cs="Times New Roman"/>
          <w:sz w:val="24"/>
          <w:szCs w:val="24"/>
          <w:lang w:val="sl-SI"/>
        </w:rPr>
      </w:pPr>
      <w:r w:rsidRPr="00947689">
        <w:rPr>
          <w:rFonts w:ascii="Times New Roman" w:hAnsi="Times New Roman" w:cs="Times New Roman"/>
          <w:iCs/>
          <w:sz w:val="24"/>
          <w:szCs w:val="24"/>
          <w:lang w:val="sl-SI"/>
        </w:rPr>
        <w:t>V času nadomeščanja</w:t>
      </w:r>
      <w:r w:rsidR="00AD7D5E" w:rsidRPr="00947689">
        <w:rPr>
          <w:rFonts w:ascii="Times New Roman" w:hAnsi="Times New Roman" w:cs="Times New Roman"/>
          <w:iCs/>
          <w:sz w:val="24"/>
          <w:szCs w:val="24"/>
          <w:lang w:val="sl-SI"/>
        </w:rPr>
        <w:t xml:space="preserve"> bi morali  imeti</w:t>
      </w:r>
      <w:r w:rsidRPr="00947689">
        <w:rPr>
          <w:rFonts w:ascii="Times New Roman" w:hAnsi="Times New Roman" w:cs="Times New Roman"/>
          <w:iCs/>
          <w:sz w:val="24"/>
          <w:szCs w:val="24"/>
          <w:lang w:val="sl-SI"/>
        </w:rPr>
        <w:t xml:space="preserve"> </w:t>
      </w:r>
      <w:r w:rsidRPr="00947689">
        <w:rPr>
          <w:rFonts w:ascii="Times New Roman" w:hAnsi="Times New Roman" w:cs="Times New Roman"/>
          <w:bCs/>
          <w:iCs/>
          <w:sz w:val="24"/>
          <w:szCs w:val="24"/>
          <w:lang w:val="sl-SI"/>
        </w:rPr>
        <w:t>nadomestni člani vse pravice in obveznosti članov sveta delavcev</w:t>
      </w:r>
      <w:r w:rsidRPr="00947689">
        <w:rPr>
          <w:rFonts w:ascii="Times New Roman" w:hAnsi="Times New Roman" w:cs="Times New Roman"/>
          <w:iCs/>
          <w:sz w:val="24"/>
          <w:szCs w:val="24"/>
          <w:lang w:val="sl-SI"/>
        </w:rPr>
        <w:t xml:space="preserve">, vključno s pravico do morebitne </w:t>
      </w:r>
      <w:r w:rsidRPr="00947689">
        <w:rPr>
          <w:rFonts w:ascii="Times New Roman" w:hAnsi="Times New Roman" w:cs="Times New Roman"/>
          <w:bCs/>
          <w:iCs/>
          <w:sz w:val="24"/>
          <w:szCs w:val="24"/>
          <w:lang w:val="sl-SI"/>
        </w:rPr>
        <w:t xml:space="preserve">nagrade </w:t>
      </w:r>
      <w:r w:rsidRPr="00947689">
        <w:rPr>
          <w:rFonts w:ascii="Times New Roman" w:hAnsi="Times New Roman" w:cs="Times New Roman"/>
          <w:iCs/>
          <w:sz w:val="24"/>
          <w:szCs w:val="24"/>
          <w:lang w:val="sl-SI"/>
        </w:rPr>
        <w:t>za opravljanje te funkcije.</w:t>
      </w:r>
    </w:p>
    <w:p w:rsidR="000C1D51" w:rsidRPr="00947689" w:rsidRDefault="000C1D51" w:rsidP="00947689">
      <w:pPr>
        <w:rPr>
          <w:rFonts w:ascii="Times New Roman" w:hAnsi="Times New Roman" w:cs="Times New Roman"/>
          <w:iCs/>
          <w:sz w:val="24"/>
          <w:szCs w:val="24"/>
          <w:lang w:val="sl-SI"/>
        </w:rPr>
      </w:pPr>
    </w:p>
    <w:p w:rsidR="009C0C9D" w:rsidRPr="00947689" w:rsidRDefault="00AD7D5E" w:rsidP="00947689">
      <w:pPr>
        <w:rPr>
          <w:rFonts w:ascii="Times New Roman" w:hAnsi="Times New Roman" w:cs="Times New Roman"/>
          <w:sz w:val="24"/>
          <w:szCs w:val="24"/>
          <w:lang w:val="sl-SI"/>
        </w:rPr>
      </w:pPr>
      <w:r w:rsidRPr="00947689">
        <w:rPr>
          <w:rFonts w:ascii="Times New Roman" w:hAnsi="Times New Roman" w:cs="Times New Roman"/>
          <w:iCs/>
          <w:sz w:val="24"/>
          <w:szCs w:val="24"/>
          <w:lang w:val="sl-SI"/>
        </w:rPr>
        <w:t xml:space="preserve">Vendar pa so </w:t>
      </w:r>
      <w:r w:rsidRPr="00947689">
        <w:rPr>
          <w:rFonts w:ascii="Times New Roman" w:hAnsi="Times New Roman" w:cs="Times New Roman"/>
          <w:bCs/>
          <w:iCs/>
          <w:sz w:val="24"/>
          <w:szCs w:val="24"/>
          <w:lang w:val="sl-SI"/>
        </w:rPr>
        <w:t xml:space="preserve">volitve lahko </w:t>
      </w:r>
      <w:r w:rsidR="009B4D70" w:rsidRPr="00947689">
        <w:rPr>
          <w:rFonts w:ascii="Times New Roman" w:hAnsi="Times New Roman" w:cs="Times New Roman"/>
          <w:bCs/>
          <w:iCs/>
          <w:sz w:val="24"/>
          <w:szCs w:val="24"/>
          <w:lang w:val="sl-SI"/>
        </w:rPr>
        <w:t>izvedene na podlagi t.i. zaprte kandidatne liste</w:t>
      </w:r>
      <w:r w:rsidRPr="00947689">
        <w:rPr>
          <w:rFonts w:ascii="Times New Roman" w:hAnsi="Times New Roman" w:cs="Times New Roman"/>
          <w:bCs/>
          <w:iCs/>
          <w:sz w:val="24"/>
          <w:szCs w:val="24"/>
          <w:lang w:val="sl-SI"/>
        </w:rPr>
        <w:t>; v tem primeru</w:t>
      </w:r>
      <w:r w:rsidR="009B4D70" w:rsidRPr="00947689">
        <w:rPr>
          <w:rFonts w:ascii="Times New Roman" w:hAnsi="Times New Roman" w:cs="Times New Roman"/>
          <w:bCs/>
          <w:iCs/>
          <w:sz w:val="24"/>
          <w:szCs w:val="24"/>
          <w:lang w:val="sl-SI"/>
        </w:rPr>
        <w:t xml:space="preserve"> začasno odsotnih članov sveta delavcev ni mogoče nadomestiti z naslednjim na listi. </w:t>
      </w:r>
      <w:r w:rsidRPr="00947689">
        <w:rPr>
          <w:rFonts w:ascii="Times New Roman" w:hAnsi="Times New Roman" w:cs="Times New Roman"/>
          <w:bCs/>
          <w:iCs/>
          <w:sz w:val="24"/>
          <w:szCs w:val="24"/>
          <w:lang w:val="sl-SI"/>
        </w:rPr>
        <w:t xml:space="preserve">Tudi takšne primere bi moral urediti dopolnjeni ZSDU (npr., da </w:t>
      </w:r>
      <w:r w:rsidR="009B4D70" w:rsidRPr="00947689">
        <w:rPr>
          <w:rFonts w:ascii="Times New Roman" w:hAnsi="Times New Roman" w:cs="Times New Roman"/>
          <w:iCs/>
          <w:sz w:val="24"/>
          <w:szCs w:val="24"/>
          <w:lang w:val="sl-SI"/>
        </w:rPr>
        <w:t xml:space="preserve">svet delavcev začasno deluje v okrnjeni sestavi, ali </w:t>
      </w:r>
      <w:r w:rsidRPr="00947689">
        <w:rPr>
          <w:rFonts w:ascii="Times New Roman" w:hAnsi="Times New Roman" w:cs="Times New Roman"/>
          <w:iCs/>
          <w:sz w:val="24"/>
          <w:szCs w:val="24"/>
          <w:lang w:val="sl-SI"/>
        </w:rPr>
        <w:t xml:space="preserve">pa se </w:t>
      </w:r>
      <w:r w:rsidR="009B4D70" w:rsidRPr="00947689">
        <w:rPr>
          <w:rFonts w:ascii="Times New Roman" w:hAnsi="Times New Roman" w:cs="Times New Roman"/>
          <w:iCs/>
          <w:sz w:val="24"/>
          <w:szCs w:val="24"/>
          <w:lang w:val="sl-SI"/>
        </w:rPr>
        <w:t xml:space="preserve">izvedejo </w:t>
      </w:r>
      <w:r w:rsidR="009B4D70" w:rsidRPr="00947689">
        <w:rPr>
          <w:rFonts w:ascii="Times New Roman" w:hAnsi="Times New Roman" w:cs="Times New Roman"/>
          <w:bCs/>
          <w:iCs/>
          <w:sz w:val="24"/>
          <w:szCs w:val="24"/>
          <w:lang w:val="sl-SI"/>
        </w:rPr>
        <w:t>nadomestne volitve za »začasne člane sveta delavcev«</w:t>
      </w:r>
      <w:r w:rsidR="009B4D70" w:rsidRPr="00947689">
        <w:rPr>
          <w:rFonts w:ascii="Times New Roman" w:hAnsi="Times New Roman" w:cs="Times New Roman"/>
          <w:iCs/>
          <w:sz w:val="24"/>
          <w:szCs w:val="24"/>
          <w:lang w:val="sl-SI"/>
        </w:rPr>
        <w:t xml:space="preserve"> (</w:t>
      </w:r>
      <w:r w:rsidRPr="00947689">
        <w:rPr>
          <w:rFonts w:ascii="Times New Roman" w:hAnsi="Times New Roman" w:cs="Times New Roman"/>
          <w:iCs/>
          <w:sz w:val="24"/>
          <w:szCs w:val="24"/>
          <w:lang w:val="sl-SI"/>
        </w:rPr>
        <w:t xml:space="preserve">npr. </w:t>
      </w:r>
      <w:r w:rsidR="009B4D70" w:rsidRPr="00947689">
        <w:rPr>
          <w:rFonts w:ascii="Times New Roman" w:hAnsi="Times New Roman" w:cs="Times New Roman"/>
          <w:iCs/>
          <w:sz w:val="24"/>
          <w:szCs w:val="24"/>
          <w:lang w:val="sl-SI"/>
        </w:rPr>
        <w:t>kolikor manjka več kot tretjina članov).</w:t>
      </w:r>
    </w:p>
    <w:p w:rsidR="00AD7D5E" w:rsidRPr="00947689" w:rsidRDefault="00AD7D5E" w:rsidP="00947689">
      <w:pPr>
        <w:rPr>
          <w:rFonts w:ascii="Times New Roman" w:hAnsi="Times New Roman" w:cs="Times New Roman"/>
          <w:bCs/>
          <w:iCs/>
          <w:sz w:val="24"/>
          <w:szCs w:val="24"/>
          <w:lang w:val="sl-SI"/>
        </w:rPr>
      </w:pPr>
    </w:p>
    <w:p w:rsidR="00AD7D5E" w:rsidRPr="00947689" w:rsidRDefault="00AD7D5E" w:rsidP="00947689">
      <w:pPr>
        <w:rPr>
          <w:rFonts w:ascii="Times New Roman" w:hAnsi="Times New Roman" w:cs="Times New Roman"/>
          <w:b/>
          <w:bCs/>
          <w:iCs/>
          <w:sz w:val="24"/>
          <w:szCs w:val="24"/>
          <w:lang w:val="sl-SI"/>
        </w:rPr>
      </w:pPr>
      <w:r w:rsidRPr="00947689">
        <w:rPr>
          <w:rFonts w:ascii="Times New Roman" w:hAnsi="Times New Roman" w:cs="Times New Roman"/>
          <w:b/>
          <w:bCs/>
          <w:iCs/>
          <w:sz w:val="24"/>
          <w:szCs w:val="24"/>
          <w:lang w:val="sl-SI"/>
        </w:rPr>
        <w:t xml:space="preserve">Disciplinski postopek </w:t>
      </w:r>
      <w:r w:rsidR="009B4D70" w:rsidRPr="00947689">
        <w:rPr>
          <w:rFonts w:ascii="Times New Roman" w:hAnsi="Times New Roman" w:cs="Times New Roman"/>
          <w:b/>
          <w:bCs/>
          <w:iCs/>
          <w:sz w:val="24"/>
          <w:szCs w:val="24"/>
          <w:lang w:val="sl-SI"/>
        </w:rPr>
        <w:t>zoper predsednika in člana sveta delavcev?</w:t>
      </w:r>
    </w:p>
    <w:p w:rsidR="00AD7D5E" w:rsidRPr="00947689" w:rsidRDefault="00AD7D5E" w:rsidP="00947689">
      <w:pPr>
        <w:rPr>
          <w:rFonts w:ascii="Times New Roman" w:hAnsi="Times New Roman" w:cs="Times New Roman"/>
          <w:bCs/>
          <w:iCs/>
          <w:sz w:val="24"/>
          <w:szCs w:val="24"/>
          <w:lang w:val="sl-SI"/>
        </w:rPr>
      </w:pPr>
    </w:p>
    <w:p w:rsidR="009C0C9D" w:rsidRPr="00947689" w:rsidRDefault="009B4D70" w:rsidP="00947689">
      <w:pPr>
        <w:rPr>
          <w:rFonts w:ascii="Times New Roman" w:hAnsi="Times New Roman" w:cs="Times New Roman"/>
          <w:sz w:val="24"/>
          <w:szCs w:val="24"/>
          <w:lang w:val="sl-SI"/>
        </w:rPr>
      </w:pPr>
      <w:r w:rsidRPr="00947689">
        <w:rPr>
          <w:rFonts w:ascii="Times New Roman" w:hAnsi="Times New Roman" w:cs="Times New Roman"/>
          <w:iCs/>
          <w:sz w:val="24"/>
          <w:szCs w:val="24"/>
          <w:lang w:val="sl-SI"/>
        </w:rPr>
        <w:t xml:space="preserve">Vprašanje t.i. delovnopravne imunitete članov sveta delavcev je </w:t>
      </w:r>
      <w:r w:rsidRPr="00947689">
        <w:rPr>
          <w:rFonts w:ascii="Times New Roman" w:hAnsi="Times New Roman" w:cs="Times New Roman"/>
          <w:bCs/>
          <w:iCs/>
          <w:sz w:val="24"/>
          <w:szCs w:val="24"/>
          <w:lang w:val="sl-SI"/>
        </w:rPr>
        <w:t>uredila določba 67. člena ZSDU</w:t>
      </w:r>
      <w:r w:rsidRPr="00947689">
        <w:rPr>
          <w:rFonts w:ascii="Times New Roman" w:hAnsi="Times New Roman" w:cs="Times New Roman"/>
          <w:iCs/>
          <w:sz w:val="24"/>
          <w:szCs w:val="24"/>
          <w:lang w:val="sl-SI"/>
        </w:rPr>
        <w:t>, ki je bila sprejeta v okviru novele ZSDU-B in se glasi:</w:t>
      </w:r>
      <w:r w:rsidR="00614D7D">
        <w:rPr>
          <w:rFonts w:ascii="Times New Roman" w:hAnsi="Times New Roman" w:cs="Times New Roman"/>
          <w:sz w:val="24"/>
          <w:szCs w:val="24"/>
          <w:lang w:val="sl-SI"/>
        </w:rPr>
        <w:t xml:space="preserve"> </w:t>
      </w:r>
      <w:r w:rsidRPr="00947689">
        <w:rPr>
          <w:rFonts w:ascii="Times New Roman" w:hAnsi="Times New Roman" w:cs="Times New Roman"/>
          <w:iCs/>
          <w:sz w:val="24"/>
          <w:szCs w:val="24"/>
          <w:lang w:val="sl-SI"/>
        </w:rPr>
        <w:t xml:space="preserve">»Članu sveta delavcev </w:t>
      </w:r>
      <w:r w:rsidRPr="00947689">
        <w:rPr>
          <w:rFonts w:ascii="Times New Roman" w:hAnsi="Times New Roman" w:cs="Times New Roman"/>
          <w:bCs/>
          <w:iCs/>
          <w:sz w:val="24"/>
          <w:szCs w:val="24"/>
          <w:lang w:val="sl-SI"/>
        </w:rPr>
        <w:t>ni mogoče znižati plače ali proti njemu začeti disciplinskega ali odškodninskega postopka</w:t>
      </w:r>
      <w:r w:rsidRPr="00947689">
        <w:rPr>
          <w:rFonts w:ascii="Times New Roman" w:hAnsi="Times New Roman" w:cs="Times New Roman"/>
          <w:iCs/>
          <w:sz w:val="24"/>
          <w:szCs w:val="24"/>
          <w:lang w:val="sl-SI"/>
        </w:rPr>
        <w:t xml:space="preserve"> ali ga kako drugače postavljati v manj ugoden ali podrejen položaj, </w:t>
      </w:r>
      <w:r w:rsidRPr="00947689">
        <w:rPr>
          <w:rFonts w:ascii="Times New Roman" w:hAnsi="Times New Roman" w:cs="Times New Roman"/>
          <w:bCs/>
          <w:iCs/>
          <w:sz w:val="24"/>
          <w:szCs w:val="24"/>
          <w:lang w:val="sl-SI"/>
        </w:rPr>
        <w:t>če ravna v skladu z zakonom, kolektivno pogodbo in pogodbo o zaposlitvi.«</w:t>
      </w:r>
    </w:p>
    <w:p w:rsidR="0096013F" w:rsidRPr="00947689" w:rsidRDefault="0096013F" w:rsidP="00947689">
      <w:pPr>
        <w:rPr>
          <w:rFonts w:ascii="Times New Roman" w:hAnsi="Times New Roman" w:cs="Times New Roman"/>
          <w:iCs/>
          <w:sz w:val="24"/>
          <w:szCs w:val="24"/>
          <w:lang w:val="sl-SI"/>
        </w:rPr>
      </w:pPr>
    </w:p>
    <w:p w:rsidR="009C0C9D" w:rsidRPr="00947689" w:rsidRDefault="009B4D70" w:rsidP="00947689">
      <w:pPr>
        <w:rPr>
          <w:rFonts w:ascii="Times New Roman" w:hAnsi="Times New Roman" w:cs="Times New Roman"/>
          <w:sz w:val="24"/>
          <w:szCs w:val="24"/>
          <w:lang w:val="sl-SI"/>
        </w:rPr>
      </w:pPr>
      <w:r w:rsidRPr="00947689">
        <w:rPr>
          <w:rFonts w:ascii="Times New Roman" w:hAnsi="Times New Roman" w:cs="Times New Roman"/>
          <w:iCs/>
          <w:sz w:val="24"/>
          <w:szCs w:val="24"/>
          <w:lang w:val="sl-SI"/>
        </w:rPr>
        <w:t xml:space="preserve">S to določbo je bila </w:t>
      </w:r>
      <w:r w:rsidRPr="00614D7D">
        <w:rPr>
          <w:rFonts w:ascii="Times New Roman" w:hAnsi="Times New Roman" w:cs="Times New Roman"/>
          <w:b/>
          <w:bCs/>
          <w:iCs/>
          <w:sz w:val="24"/>
          <w:szCs w:val="24"/>
          <w:lang w:val="sl-SI"/>
        </w:rPr>
        <w:t xml:space="preserve">ukinjena </w:t>
      </w:r>
      <w:r w:rsidR="0096013F" w:rsidRPr="00614D7D">
        <w:rPr>
          <w:rFonts w:ascii="Times New Roman" w:hAnsi="Times New Roman" w:cs="Times New Roman"/>
          <w:b/>
          <w:bCs/>
          <w:iCs/>
          <w:sz w:val="24"/>
          <w:szCs w:val="24"/>
          <w:lang w:val="sl-SI"/>
        </w:rPr>
        <w:t xml:space="preserve">prejšnja </w:t>
      </w:r>
      <w:r w:rsidRPr="00614D7D">
        <w:rPr>
          <w:rFonts w:ascii="Times New Roman" w:hAnsi="Times New Roman" w:cs="Times New Roman"/>
          <w:b/>
          <w:bCs/>
          <w:iCs/>
          <w:sz w:val="24"/>
          <w:szCs w:val="24"/>
          <w:lang w:val="sl-SI"/>
        </w:rPr>
        <w:t>obvezna pridobitev predhodnega soglasja sveta delavcev</w:t>
      </w:r>
      <w:r w:rsidRPr="00947689">
        <w:rPr>
          <w:rFonts w:ascii="Times New Roman" w:hAnsi="Times New Roman" w:cs="Times New Roman"/>
          <w:bCs/>
          <w:iCs/>
          <w:sz w:val="24"/>
          <w:szCs w:val="24"/>
          <w:lang w:val="sl-SI"/>
        </w:rPr>
        <w:t>.</w:t>
      </w:r>
      <w:r w:rsidR="0096013F" w:rsidRPr="00947689">
        <w:rPr>
          <w:rFonts w:ascii="Times New Roman" w:hAnsi="Times New Roman" w:cs="Times New Roman"/>
          <w:bCs/>
          <w:iCs/>
          <w:sz w:val="24"/>
          <w:szCs w:val="24"/>
          <w:lang w:val="sl-SI"/>
        </w:rPr>
        <w:t xml:space="preserve"> Spremenjena ureditev je pravno vprašljiva, saj v bistvu določa delovnopravno imuniteto pod pogojem, da prizadeti ne krši predpisov in pogodbe; v tem je določba sama s seboj v nasprotju, saj imuniteta ni potrebna</w:t>
      </w:r>
      <w:r w:rsidR="00614D7D">
        <w:rPr>
          <w:rFonts w:ascii="Times New Roman" w:hAnsi="Times New Roman" w:cs="Times New Roman"/>
          <w:bCs/>
          <w:iCs/>
          <w:sz w:val="24"/>
          <w:szCs w:val="24"/>
          <w:lang w:val="sl-SI"/>
        </w:rPr>
        <w:t>,</w:t>
      </w:r>
      <w:r w:rsidR="0096013F" w:rsidRPr="00947689">
        <w:rPr>
          <w:rFonts w:ascii="Times New Roman" w:hAnsi="Times New Roman" w:cs="Times New Roman"/>
          <w:bCs/>
          <w:iCs/>
          <w:sz w:val="24"/>
          <w:szCs w:val="24"/>
          <w:lang w:val="sl-SI"/>
        </w:rPr>
        <w:t xml:space="preserve"> če kršitev predpisov ne obstaja. Na drugi strani je odprto vprašanje ali je treba za pridobitev imunitete predhodno pravnomočno izpeljati postopek, v katerem se ugotovi ali kršitev obstaja ali ne, kar je seveda povsem neučinkovito varstvo člana sveta delavcev?</w:t>
      </w:r>
    </w:p>
    <w:p w:rsidR="0096013F" w:rsidRPr="00947689" w:rsidRDefault="0096013F" w:rsidP="00947689">
      <w:pPr>
        <w:rPr>
          <w:rFonts w:ascii="Times New Roman" w:hAnsi="Times New Roman" w:cs="Times New Roman"/>
          <w:bCs/>
          <w:iCs/>
          <w:sz w:val="24"/>
          <w:szCs w:val="24"/>
          <w:lang w:val="sl-SI"/>
        </w:rPr>
      </w:pPr>
    </w:p>
    <w:p w:rsidR="000C1D51" w:rsidRPr="00947689" w:rsidRDefault="000B085B" w:rsidP="00947689">
      <w:pPr>
        <w:rPr>
          <w:rFonts w:ascii="Times New Roman" w:hAnsi="Times New Roman" w:cs="Times New Roman"/>
          <w:bCs/>
          <w:iCs/>
          <w:sz w:val="24"/>
          <w:szCs w:val="24"/>
          <w:lang w:val="sl-SI"/>
        </w:rPr>
      </w:pPr>
      <w:r w:rsidRPr="00947689">
        <w:rPr>
          <w:rFonts w:ascii="Times New Roman" w:hAnsi="Times New Roman" w:cs="Times New Roman"/>
          <w:bCs/>
          <w:iCs/>
          <w:sz w:val="24"/>
          <w:szCs w:val="24"/>
          <w:lang w:val="sl-SI"/>
        </w:rPr>
        <w:t>Seveda pa</w:t>
      </w:r>
      <w:r w:rsidR="0096013F" w:rsidRPr="00947689">
        <w:rPr>
          <w:rFonts w:ascii="Times New Roman" w:hAnsi="Times New Roman" w:cs="Times New Roman"/>
          <w:bCs/>
          <w:iCs/>
          <w:sz w:val="24"/>
          <w:szCs w:val="24"/>
          <w:lang w:val="sl-SI"/>
        </w:rPr>
        <w:t xml:space="preserve"> je možna razlaga, da je disciplinski postopek</w:t>
      </w:r>
      <w:r w:rsidR="009B4D70" w:rsidRPr="00947689">
        <w:rPr>
          <w:rFonts w:ascii="Times New Roman" w:hAnsi="Times New Roman" w:cs="Times New Roman"/>
          <w:bCs/>
          <w:iCs/>
          <w:sz w:val="24"/>
          <w:szCs w:val="24"/>
          <w:lang w:val="sl-SI"/>
        </w:rPr>
        <w:t xml:space="preserve"> dopusten samo, če je bila kršitev zakona, kolektivne pogodbe ali pogodbe o zaposlitvi predhodno že nesporno dokazana v </w:t>
      </w:r>
      <w:r w:rsidR="009B4D70" w:rsidRPr="00947689">
        <w:rPr>
          <w:rFonts w:ascii="Times New Roman" w:hAnsi="Times New Roman" w:cs="Times New Roman"/>
          <w:bCs/>
          <w:iCs/>
          <w:sz w:val="24"/>
          <w:szCs w:val="24"/>
          <w:lang w:val="sl-SI"/>
        </w:rPr>
        <w:lastRenderedPageBreak/>
        <w:t xml:space="preserve">kakem drugem (npr. kazenskem) postopku. </w:t>
      </w:r>
      <w:r w:rsidR="0096013F" w:rsidRPr="00947689">
        <w:rPr>
          <w:rFonts w:ascii="Times New Roman" w:hAnsi="Times New Roman" w:cs="Times New Roman"/>
          <w:sz w:val="24"/>
          <w:szCs w:val="24"/>
          <w:lang w:val="sl-SI"/>
        </w:rPr>
        <w:t>Takšna razlaga spreminja d</w:t>
      </w:r>
      <w:r w:rsidR="0096013F" w:rsidRPr="00947689">
        <w:rPr>
          <w:rFonts w:ascii="Times New Roman" w:hAnsi="Times New Roman" w:cs="Times New Roman"/>
          <w:iCs/>
          <w:sz w:val="24"/>
          <w:szCs w:val="24"/>
          <w:lang w:val="sl-SI"/>
        </w:rPr>
        <w:t>elovnopravno imuniteto</w:t>
      </w:r>
      <w:r w:rsidR="000C1D51" w:rsidRPr="00947689">
        <w:rPr>
          <w:rFonts w:ascii="Times New Roman" w:hAnsi="Times New Roman" w:cs="Times New Roman"/>
          <w:iCs/>
          <w:sz w:val="24"/>
          <w:szCs w:val="24"/>
          <w:lang w:val="sl-SI"/>
        </w:rPr>
        <w:t xml:space="preserve"> delavskih predstavnikov v nesprejemljiv privilegij</w:t>
      </w:r>
      <w:r w:rsidRPr="00947689">
        <w:rPr>
          <w:rStyle w:val="Sprotnaopomba-sklic"/>
          <w:rFonts w:ascii="Times New Roman" w:hAnsi="Times New Roman" w:cs="Times New Roman"/>
          <w:iCs/>
          <w:sz w:val="24"/>
          <w:szCs w:val="24"/>
          <w:lang w:val="sl-SI"/>
        </w:rPr>
        <w:footnoteReference w:id="10"/>
      </w:r>
      <w:r w:rsidR="0096013F" w:rsidRPr="00947689">
        <w:rPr>
          <w:rFonts w:ascii="Times New Roman" w:hAnsi="Times New Roman" w:cs="Times New Roman"/>
          <w:iCs/>
          <w:sz w:val="24"/>
          <w:szCs w:val="24"/>
          <w:lang w:val="sl-SI"/>
        </w:rPr>
        <w:t>.</w:t>
      </w:r>
    </w:p>
    <w:p w:rsidR="0096013F" w:rsidRPr="00947689" w:rsidRDefault="0096013F" w:rsidP="00947689">
      <w:pPr>
        <w:rPr>
          <w:rFonts w:ascii="Times New Roman" w:hAnsi="Times New Roman" w:cs="Times New Roman"/>
          <w:iCs/>
          <w:sz w:val="24"/>
          <w:szCs w:val="24"/>
          <w:lang w:val="sl-SI"/>
        </w:rPr>
      </w:pPr>
    </w:p>
    <w:p w:rsidR="0096013F" w:rsidRPr="00947689" w:rsidRDefault="0096013F" w:rsidP="00947689">
      <w:pPr>
        <w:rPr>
          <w:rFonts w:ascii="Times New Roman" w:hAnsi="Times New Roman" w:cs="Times New Roman"/>
          <w:sz w:val="24"/>
          <w:szCs w:val="24"/>
          <w:lang w:val="sl-SI"/>
        </w:rPr>
      </w:pPr>
      <w:r w:rsidRPr="00947689">
        <w:rPr>
          <w:rFonts w:ascii="Times New Roman" w:hAnsi="Times New Roman" w:cs="Times New Roman"/>
          <w:iCs/>
          <w:sz w:val="24"/>
          <w:szCs w:val="24"/>
          <w:lang w:val="sl-SI"/>
        </w:rPr>
        <w:t>Vsekakor je treba to vprašanje ponovno premisliti in drugače urediti v dopolnjenem ZSDU.</w:t>
      </w:r>
    </w:p>
    <w:p w:rsidR="000C1D51" w:rsidRPr="00947689" w:rsidRDefault="000C1D51" w:rsidP="00947689">
      <w:pPr>
        <w:rPr>
          <w:rFonts w:ascii="Times New Roman" w:hAnsi="Times New Roman" w:cs="Times New Roman"/>
          <w:iCs/>
          <w:sz w:val="24"/>
          <w:szCs w:val="24"/>
          <w:lang w:val="sl-SI"/>
        </w:rPr>
      </w:pPr>
    </w:p>
    <w:p w:rsidR="000C1D51" w:rsidRPr="00947689" w:rsidRDefault="0096013F" w:rsidP="00947689">
      <w:pPr>
        <w:rPr>
          <w:rFonts w:ascii="Times New Roman" w:hAnsi="Times New Roman" w:cs="Times New Roman"/>
          <w:b/>
          <w:iCs/>
          <w:sz w:val="24"/>
          <w:szCs w:val="24"/>
          <w:lang w:val="sl-SI"/>
        </w:rPr>
      </w:pPr>
      <w:r w:rsidRPr="00947689">
        <w:rPr>
          <w:rFonts w:ascii="Times New Roman" w:hAnsi="Times New Roman" w:cs="Times New Roman"/>
          <w:b/>
          <w:bCs/>
          <w:iCs/>
          <w:sz w:val="24"/>
          <w:szCs w:val="24"/>
          <w:lang w:val="sl-SI"/>
        </w:rPr>
        <w:t>Pogoji za imenovanje sveta delavcev pri novem delodajalcu</w:t>
      </w:r>
    </w:p>
    <w:p w:rsidR="000C1D51" w:rsidRPr="00947689" w:rsidRDefault="000C1D51" w:rsidP="00947689">
      <w:pPr>
        <w:rPr>
          <w:rFonts w:ascii="Times New Roman" w:hAnsi="Times New Roman" w:cs="Times New Roman"/>
          <w:iCs/>
          <w:sz w:val="24"/>
          <w:szCs w:val="24"/>
          <w:lang w:val="sl-SI"/>
        </w:rPr>
      </w:pPr>
    </w:p>
    <w:p w:rsidR="009C0C9D" w:rsidRPr="00947689" w:rsidRDefault="0096013F" w:rsidP="00947689">
      <w:pPr>
        <w:rPr>
          <w:rFonts w:ascii="Times New Roman" w:hAnsi="Times New Roman" w:cs="Times New Roman"/>
          <w:iCs/>
          <w:sz w:val="24"/>
          <w:szCs w:val="24"/>
          <w:lang w:val="sl-SI"/>
        </w:rPr>
      </w:pPr>
      <w:r w:rsidRPr="00947689">
        <w:rPr>
          <w:rFonts w:ascii="Times New Roman" w:hAnsi="Times New Roman" w:cs="Times New Roman"/>
          <w:bCs/>
          <w:iCs/>
          <w:sz w:val="24"/>
          <w:szCs w:val="24"/>
          <w:lang w:val="sl-SI"/>
        </w:rPr>
        <w:t xml:space="preserve">Kaj ZSDU misli s </w:t>
      </w:r>
      <w:r w:rsidR="009B4D70" w:rsidRPr="00947689">
        <w:rPr>
          <w:rFonts w:ascii="Times New Roman" w:hAnsi="Times New Roman" w:cs="Times New Roman"/>
          <w:bCs/>
          <w:iCs/>
          <w:sz w:val="24"/>
          <w:szCs w:val="24"/>
          <w:lang w:val="sl-SI"/>
        </w:rPr>
        <w:t>pogoji za imenovanje sveta pri novem delodajalcu po 67. a členu</w:t>
      </w:r>
      <w:r w:rsidR="00F8664B">
        <w:rPr>
          <w:rFonts w:ascii="Times New Roman" w:hAnsi="Times New Roman" w:cs="Times New Roman"/>
          <w:bCs/>
          <w:iCs/>
          <w:sz w:val="24"/>
          <w:szCs w:val="24"/>
          <w:lang w:val="sl-SI"/>
        </w:rPr>
        <w:t>,</w:t>
      </w:r>
      <w:r w:rsidR="009B4D70" w:rsidRPr="00947689">
        <w:rPr>
          <w:rFonts w:ascii="Times New Roman" w:hAnsi="Times New Roman" w:cs="Times New Roman"/>
          <w:bCs/>
          <w:iCs/>
          <w:sz w:val="24"/>
          <w:szCs w:val="24"/>
          <w:lang w:val="sl-SI"/>
        </w:rPr>
        <w:t xml:space="preserve"> oziroma v katerem primeru se članstvo ohrani?</w:t>
      </w:r>
      <w:r w:rsidRPr="00947689">
        <w:rPr>
          <w:rFonts w:ascii="Times New Roman" w:hAnsi="Times New Roman" w:cs="Times New Roman"/>
          <w:bCs/>
          <w:iCs/>
          <w:sz w:val="24"/>
          <w:szCs w:val="24"/>
          <w:lang w:val="sl-SI"/>
        </w:rPr>
        <w:t xml:space="preserve"> </w:t>
      </w:r>
      <w:r w:rsidR="009B4D70" w:rsidRPr="00947689">
        <w:rPr>
          <w:rFonts w:ascii="Times New Roman" w:hAnsi="Times New Roman" w:cs="Times New Roman"/>
          <w:iCs/>
          <w:sz w:val="24"/>
          <w:szCs w:val="24"/>
          <w:lang w:val="sl-SI"/>
        </w:rPr>
        <w:t>Načeloma so pogoji za izvolitev sveta delavcev izpolnjeni  pri vsakem delodajalcu, ki zaposluje več kot 20 delavcev (1. členu ZSDU). Pogoji za novo imenovanje sveta delavcev niso izpolnjeni, dokler ne poteče mandat sedanjemu svetu delavcev</w:t>
      </w:r>
      <w:r w:rsidR="000B085B" w:rsidRPr="00947689">
        <w:rPr>
          <w:rFonts w:ascii="Times New Roman" w:hAnsi="Times New Roman" w:cs="Times New Roman"/>
          <w:iCs/>
          <w:sz w:val="24"/>
          <w:szCs w:val="24"/>
          <w:lang w:val="sl-SI"/>
        </w:rPr>
        <w:t>.</w:t>
      </w:r>
      <w:r w:rsidR="000B085B" w:rsidRPr="00947689">
        <w:rPr>
          <w:rStyle w:val="Sprotnaopomba-sklic"/>
          <w:rFonts w:ascii="Times New Roman" w:hAnsi="Times New Roman" w:cs="Times New Roman"/>
          <w:iCs/>
          <w:sz w:val="24"/>
          <w:szCs w:val="24"/>
          <w:lang w:val="sl-SI"/>
        </w:rPr>
        <w:footnoteReference w:id="11"/>
      </w:r>
    </w:p>
    <w:p w:rsidR="0096013F" w:rsidRPr="00947689" w:rsidRDefault="0096013F" w:rsidP="00947689">
      <w:pPr>
        <w:rPr>
          <w:rFonts w:ascii="Times New Roman" w:hAnsi="Times New Roman" w:cs="Times New Roman"/>
          <w:iCs/>
          <w:sz w:val="24"/>
          <w:szCs w:val="24"/>
          <w:lang w:val="sl-SI"/>
        </w:rPr>
      </w:pPr>
    </w:p>
    <w:p w:rsidR="009C0C9D" w:rsidRPr="00947689" w:rsidRDefault="009B4D70" w:rsidP="00947689">
      <w:pPr>
        <w:rPr>
          <w:rFonts w:ascii="Times New Roman" w:hAnsi="Times New Roman" w:cs="Times New Roman"/>
          <w:iCs/>
          <w:sz w:val="24"/>
          <w:szCs w:val="24"/>
          <w:lang w:val="sl-SI"/>
        </w:rPr>
      </w:pPr>
      <w:r w:rsidRPr="00947689">
        <w:rPr>
          <w:rFonts w:ascii="Times New Roman" w:hAnsi="Times New Roman" w:cs="Times New Roman"/>
          <w:iCs/>
          <w:sz w:val="24"/>
          <w:szCs w:val="24"/>
          <w:lang w:val="sl-SI"/>
        </w:rPr>
        <w:t xml:space="preserve">Pogoj za novo imenovanje sveta delavcev niso izpolnjeni, če so le posamezni člani SD prešli k novemu delodajalcu; svet delavcev pri njem lahko nadaljuje z opravljanjem svojih zastopniških funkcij do konca mandata </w:t>
      </w:r>
      <w:r w:rsidRPr="00947689">
        <w:rPr>
          <w:rFonts w:ascii="Times New Roman" w:hAnsi="Times New Roman" w:cs="Times New Roman"/>
          <w:bCs/>
          <w:iCs/>
          <w:sz w:val="24"/>
          <w:szCs w:val="24"/>
          <w:lang w:val="sl-SI"/>
        </w:rPr>
        <w:t>le kot celota</w:t>
      </w:r>
      <w:r w:rsidRPr="00947689">
        <w:rPr>
          <w:rFonts w:ascii="Times New Roman" w:hAnsi="Times New Roman" w:cs="Times New Roman"/>
          <w:iCs/>
          <w:sz w:val="24"/>
          <w:szCs w:val="24"/>
          <w:lang w:val="sl-SI"/>
        </w:rPr>
        <w:t>.</w:t>
      </w:r>
    </w:p>
    <w:p w:rsidR="0096013F" w:rsidRPr="00947689" w:rsidRDefault="0096013F" w:rsidP="00947689">
      <w:pPr>
        <w:rPr>
          <w:rFonts w:ascii="Times New Roman" w:hAnsi="Times New Roman" w:cs="Times New Roman"/>
          <w:iCs/>
          <w:sz w:val="24"/>
          <w:szCs w:val="24"/>
          <w:lang w:val="sl-SI"/>
        </w:rPr>
      </w:pPr>
    </w:p>
    <w:p w:rsidR="000C1D51" w:rsidRPr="00BA0097" w:rsidRDefault="000C1D51" w:rsidP="00947689">
      <w:pPr>
        <w:rPr>
          <w:rFonts w:ascii="Times New Roman" w:hAnsi="Times New Roman" w:cs="Times New Roman"/>
          <w:b/>
          <w:iCs/>
          <w:sz w:val="24"/>
          <w:szCs w:val="24"/>
          <w:lang w:val="sl-SI"/>
        </w:rPr>
      </w:pPr>
      <w:r w:rsidRPr="00947689">
        <w:rPr>
          <w:rFonts w:ascii="Times New Roman" w:hAnsi="Times New Roman" w:cs="Times New Roman"/>
          <w:iCs/>
          <w:sz w:val="24"/>
          <w:szCs w:val="24"/>
          <w:lang w:val="sl-SI"/>
        </w:rPr>
        <w:t xml:space="preserve">Če preide </w:t>
      </w:r>
      <w:r w:rsidRPr="00947689">
        <w:rPr>
          <w:rFonts w:ascii="Times New Roman" w:hAnsi="Times New Roman" w:cs="Times New Roman"/>
          <w:bCs/>
          <w:iCs/>
          <w:sz w:val="24"/>
          <w:szCs w:val="24"/>
          <w:lang w:val="sl-SI"/>
        </w:rPr>
        <w:t xml:space="preserve">le del kolektiva in z njimi le del članov </w:t>
      </w:r>
      <w:r w:rsidRPr="00947689">
        <w:rPr>
          <w:rFonts w:ascii="Times New Roman" w:hAnsi="Times New Roman" w:cs="Times New Roman"/>
          <w:iCs/>
          <w:sz w:val="24"/>
          <w:szCs w:val="24"/>
          <w:lang w:val="sl-SI"/>
        </w:rPr>
        <w:t>obstoječega sveta delavcev (kadar gre za »prenos dela podjetja«), ti člani sveta delavcev pri novem delodajalcu uživajo le varstvo v smislu 67. a/3 člena ZSDU</w:t>
      </w:r>
      <w:r w:rsidR="00804D5E" w:rsidRPr="00947689">
        <w:rPr>
          <w:rFonts w:ascii="Times New Roman" w:hAnsi="Times New Roman" w:cs="Times New Roman"/>
          <w:iCs/>
          <w:sz w:val="24"/>
          <w:szCs w:val="24"/>
          <w:lang w:val="sl-SI"/>
        </w:rPr>
        <w:t xml:space="preserve">; vsekakor bi bilo </w:t>
      </w:r>
      <w:r w:rsidR="00804D5E" w:rsidRPr="00BA0097">
        <w:rPr>
          <w:rFonts w:ascii="Times New Roman" w:hAnsi="Times New Roman" w:cs="Times New Roman"/>
          <w:b/>
          <w:iCs/>
          <w:sz w:val="24"/>
          <w:szCs w:val="24"/>
          <w:lang w:val="sl-SI"/>
        </w:rPr>
        <w:t>te nejasnosti treba bolje urediti v dopolnjenem ZSDU.</w:t>
      </w:r>
    </w:p>
    <w:p w:rsidR="009D7F31" w:rsidRPr="00947689" w:rsidRDefault="009D7F31" w:rsidP="00947689">
      <w:pPr>
        <w:rPr>
          <w:rFonts w:ascii="Times New Roman" w:hAnsi="Times New Roman" w:cs="Times New Roman"/>
          <w:iCs/>
          <w:sz w:val="24"/>
          <w:szCs w:val="24"/>
          <w:lang w:val="sl-SI"/>
        </w:rPr>
      </w:pPr>
    </w:p>
    <w:p w:rsidR="000C1D51" w:rsidRPr="00947689" w:rsidRDefault="00804D5E" w:rsidP="00947689">
      <w:pPr>
        <w:rPr>
          <w:rFonts w:ascii="Times New Roman" w:hAnsi="Times New Roman" w:cs="Times New Roman"/>
          <w:b/>
          <w:iCs/>
          <w:sz w:val="24"/>
          <w:szCs w:val="24"/>
          <w:lang w:val="sl-SI"/>
        </w:rPr>
      </w:pPr>
      <w:r w:rsidRPr="00947689">
        <w:rPr>
          <w:rFonts w:ascii="Times New Roman" w:hAnsi="Times New Roman" w:cs="Times New Roman"/>
          <w:b/>
          <w:iCs/>
          <w:sz w:val="24"/>
          <w:szCs w:val="24"/>
          <w:lang w:val="sl-SI"/>
        </w:rPr>
        <w:t>Oblikovanje centralnega oziroma skupnega sveta delavcev</w:t>
      </w:r>
    </w:p>
    <w:p w:rsidR="000C1D51" w:rsidRPr="00947689" w:rsidRDefault="000C1D51" w:rsidP="00947689">
      <w:pPr>
        <w:rPr>
          <w:rFonts w:ascii="Times New Roman" w:hAnsi="Times New Roman" w:cs="Times New Roman"/>
          <w:iCs/>
          <w:sz w:val="24"/>
          <w:szCs w:val="24"/>
          <w:lang w:val="sl-SI"/>
        </w:rPr>
      </w:pPr>
    </w:p>
    <w:p w:rsidR="00804D5E" w:rsidRPr="00947689" w:rsidRDefault="009B4D70" w:rsidP="00947689">
      <w:pPr>
        <w:rPr>
          <w:rFonts w:ascii="Times New Roman" w:hAnsi="Times New Roman" w:cs="Times New Roman"/>
          <w:iCs/>
          <w:sz w:val="24"/>
          <w:szCs w:val="24"/>
          <w:lang w:val="sl-SI"/>
        </w:rPr>
      </w:pPr>
      <w:r w:rsidRPr="00947689">
        <w:rPr>
          <w:rFonts w:ascii="Times New Roman" w:hAnsi="Times New Roman" w:cs="Times New Roman"/>
          <w:iCs/>
          <w:sz w:val="24"/>
          <w:szCs w:val="24"/>
          <w:lang w:val="sl-SI"/>
        </w:rPr>
        <w:t xml:space="preserve">Temelj za oblikovanje centralnega oziroma skupnega sveta delavcev je </w:t>
      </w:r>
      <w:r w:rsidR="000B085B" w:rsidRPr="00947689">
        <w:rPr>
          <w:rFonts w:ascii="Times New Roman" w:hAnsi="Times New Roman" w:cs="Times New Roman"/>
          <w:iCs/>
          <w:sz w:val="24"/>
          <w:szCs w:val="24"/>
          <w:lang w:val="sl-SI"/>
        </w:rPr>
        <w:t>po Z</w:t>
      </w:r>
      <w:r w:rsidR="00037737">
        <w:rPr>
          <w:rFonts w:ascii="Times New Roman" w:hAnsi="Times New Roman" w:cs="Times New Roman"/>
          <w:iCs/>
          <w:sz w:val="24"/>
          <w:szCs w:val="24"/>
          <w:lang w:val="sl-SI"/>
        </w:rPr>
        <w:t>S</w:t>
      </w:r>
      <w:r w:rsidR="000B085B" w:rsidRPr="00947689">
        <w:rPr>
          <w:rFonts w:ascii="Times New Roman" w:hAnsi="Times New Roman" w:cs="Times New Roman"/>
          <w:iCs/>
          <w:sz w:val="24"/>
          <w:szCs w:val="24"/>
          <w:lang w:val="sl-SI"/>
        </w:rPr>
        <w:t xml:space="preserve">DU </w:t>
      </w:r>
      <w:r w:rsidRPr="00947689">
        <w:rPr>
          <w:rFonts w:ascii="Times New Roman" w:hAnsi="Times New Roman" w:cs="Times New Roman"/>
          <w:bCs/>
          <w:iCs/>
          <w:sz w:val="24"/>
          <w:szCs w:val="24"/>
          <w:lang w:val="sl-SI"/>
        </w:rPr>
        <w:t xml:space="preserve">dogovor med sveti delavcev </w:t>
      </w:r>
      <w:r w:rsidRPr="00947689">
        <w:rPr>
          <w:rFonts w:ascii="Times New Roman" w:hAnsi="Times New Roman" w:cs="Times New Roman"/>
          <w:iCs/>
          <w:sz w:val="24"/>
          <w:szCs w:val="24"/>
          <w:lang w:val="sl-SI"/>
        </w:rPr>
        <w:t xml:space="preserve">vseh kapitalsko povezanih družb. </w:t>
      </w:r>
      <w:r w:rsidR="00804D5E" w:rsidRPr="00947689">
        <w:rPr>
          <w:rFonts w:ascii="Times New Roman" w:hAnsi="Times New Roman" w:cs="Times New Roman"/>
          <w:iCs/>
          <w:sz w:val="24"/>
          <w:szCs w:val="24"/>
          <w:lang w:val="sl-SI"/>
        </w:rPr>
        <w:t xml:space="preserve">Vprašanje, ki ga zakon ne ureja </w:t>
      </w:r>
      <w:r w:rsidR="000B085B" w:rsidRPr="00947689">
        <w:rPr>
          <w:rFonts w:ascii="Times New Roman" w:hAnsi="Times New Roman" w:cs="Times New Roman"/>
          <w:iCs/>
          <w:sz w:val="24"/>
          <w:szCs w:val="24"/>
          <w:lang w:val="sl-SI"/>
        </w:rPr>
        <w:t xml:space="preserve">pa </w:t>
      </w:r>
      <w:r w:rsidR="00804D5E" w:rsidRPr="00947689">
        <w:rPr>
          <w:rFonts w:ascii="Times New Roman" w:hAnsi="Times New Roman" w:cs="Times New Roman"/>
          <w:iCs/>
          <w:sz w:val="24"/>
          <w:szCs w:val="24"/>
          <w:lang w:val="sl-SI"/>
        </w:rPr>
        <w:t xml:space="preserve">je, kaj se zgodi, če do dogovora ne pride, oz. če ne pride do </w:t>
      </w:r>
      <w:proofErr w:type="spellStart"/>
      <w:r w:rsidR="00804D5E" w:rsidRPr="00947689">
        <w:rPr>
          <w:rFonts w:ascii="Times New Roman" w:hAnsi="Times New Roman" w:cs="Times New Roman"/>
          <w:iCs/>
          <w:sz w:val="24"/>
          <w:szCs w:val="24"/>
          <w:lang w:val="sl-SI"/>
        </w:rPr>
        <w:t>participacijskega</w:t>
      </w:r>
      <w:proofErr w:type="spellEnd"/>
      <w:r w:rsidR="00804D5E" w:rsidRPr="00947689">
        <w:rPr>
          <w:rFonts w:ascii="Times New Roman" w:hAnsi="Times New Roman" w:cs="Times New Roman"/>
          <w:iCs/>
          <w:sz w:val="24"/>
          <w:szCs w:val="24"/>
          <w:lang w:val="sl-SI"/>
        </w:rPr>
        <w:t xml:space="preserve"> dogovora na krovni ravni.</w:t>
      </w:r>
      <w:r w:rsidR="00037737">
        <w:rPr>
          <w:rFonts w:ascii="Times New Roman" w:hAnsi="Times New Roman" w:cs="Times New Roman"/>
          <w:iCs/>
          <w:sz w:val="24"/>
          <w:szCs w:val="24"/>
          <w:lang w:val="sl-SI"/>
        </w:rPr>
        <w:t xml:space="preserve"> </w:t>
      </w:r>
      <w:r w:rsidR="00804D5E" w:rsidRPr="00947689">
        <w:rPr>
          <w:rFonts w:ascii="Times New Roman" w:hAnsi="Times New Roman" w:cs="Times New Roman"/>
          <w:iCs/>
          <w:sz w:val="24"/>
          <w:szCs w:val="24"/>
          <w:lang w:val="sl-SI"/>
        </w:rPr>
        <w:t>Sprejemamo razlag</w:t>
      </w:r>
      <w:r w:rsidR="000B085B" w:rsidRPr="00947689">
        <w:rPr>
          <w:rFonts w:ascii="Times New Roman" w:hAnsi="Times New Roman" w:cs="Times New Roman"/>
          <w:iCs/>
          <w:sz w:val="24"/>
          <w:szCs w:val="24"/>
          <w:lang w:val="sl-SI"/>
        </w:rPr>
        <w:t>o</w:t>
      </w:r>
      <w:r w:rsidR="00804D5E" w:rsidRPr="00947689">
        <w:rPr>
          <w:rFonts w:ascii="Times New Roman" w:hAnsi="Times New Roman" w:cs="Times New Roman"/>
          <w:iCs/>
          <w:sz w:val="24"/>
          <w:szCs w:val="24"/>
          <w:lang w:val="sl-SI"/>
        </w:rPr>
        <w:t>, da d</w:t>
      </w:r>
      <w:r w:rsidRPr="00947689">
        <w:rPr>
          <w:rFonts w:ascii="Times New Roman" w:hAnsi="Times New Roman" w:cs="Times New Roman"/>
          <w:iCs/>
          <w:sz w:val="24"/>
          <w:szCs w:val="24"/>
          <w:lang w:val="sl-SI"/>
        </w:rPr>
        <w:t>okler takšen dogovor ni sprejet, centralni oziroma skupni svet delavcev ne more biti oblikovan</w:t>
      </w:r>
      <w:r w:rsidR="00804D5E" w:rsidRPr="00947689">
        <w:rPr>
          <w:rFonts w:ascii="Times New Roman" w:hAnsi="Times New Roman" w:cs="Times New Roman"/>
          <w:iCs/>
          <w:sz w:val="24"/>
          <w:szCs w:val="24"/>
          <w:lang w:val="sl-SI"/>
        </w:rPr>
        <w:t>, kar pa je protizakonito stanje</w:t>
      </w:r>
      <w:r w:rsidR="00037737">
        <w:rPr>
          <w:rFonts w:ascii="Times New Roman" w:hAnsi="Times New Roman" w:cs="Times New Roman"/>
          <w:iCs/>
          <w:sz w:val="24"/>
          <w:szCs w:val="24"/>
          <w:lang w:val="sl-SI"/>
        </w:rPr>
        <w:t>,</w:t>
      </w:r>
      <w:r w:rsidR="00804D5E" w:rsidRPr="00947689">
        <w:rPr>
          <w:rFonts w:ascii="Times New Roman" w:hAnsi="Times New Roman" w:cs="Times New Roman"/>
          <w:iCs/>
          <w:sz w:val="24"/>
          <w:szCs w:val="24"/>
          <w:lang w:val="sl-SI"/>
        </w:rPr>
        <w:t xml:space="preserve"> </w:t>
      </w:r>
      <w:r w:rsidR="000B085B" w:rsidRPr="00947689">
        <w:rPr>
          <w:rFonts w:ascii="Times New Roman" w:hAnsi="Times New Roman" w:cs="Times New Roman"/>
          <w:iCs/>
          <w:sz w:val="24"/>
          <w:szCs w:val="24"/>
          <w:lang w:val="sl-SI"/>
        </w:rPr>
        <w:t>zato</w:t>
      </w:r>
      <w:r w:rsidR="00804D5E" w:rsidRPr="00947689">
        <w:rPr>
          <w:rFonts w:ascii="Times New Roman" w:hAnsi="Times New Roman" w:cs="Times New Roman"/>
          <w:iCs/>
          <w:sz w:val="24"/>
          <w:szCs w:val="24"/>
          <w:lang w:val="sl-SI"/>
        </w:rPr>
        <w:t xml:space="preserve"> to ne more biti rešitev</w:t>
      </w:r>
      <w:r w:rsidRPr="00947689">
        <w:rPr>
          <w:rFonts w:ascii="Times New Roman" w:hAnsi="Times New Roman" w:cs="Times New Roman"/>
          <w:iCs/>
          <w:sz w:val="24"/>
          <w:szCs w:val="24"/>
          <w:lang w:val="sl-SI"/>
        </w:rPr>
        <w:t>.</w:t>
      </w:r>
    </w:p>
    <w:p w:rsidR="00804D5E" w:rsidRPr="00947689" w:rsidRDefault="00804D5E" w:rsidP="00947689">
      <w:pPr>
        <w:rPr>
          <w:rFonts w:ascii="Times New Roman" w:hAnsi="Times New Roman" w:cs="Times New Roman"/>
          <w:iCs/>
          <w:sz w:val="24"/>
          <w:szCs w:val="24"/>
          <w:lang w:val="sl-SI"/>
        </w:rPr>
      </w:pPr>
    </w:p>
    <w:p w:rsidR="009C0C9D" w:rsidRPr="00947689" w:rsidRDefault="009B4D70" w:rsidP="00947689">
      <w:pPr>
        <w:rPr>
          <w:rFonts w:ascii="Times New Roman" w:hAnsi="Times New Roman" w:cs="Times New Roman"/>
          <w:iCs/>
          <w:sz w:val="24"/>
          <w:szCs w:val="24"/>
          <w:lang w:val="sl-SI"/>
        </w:rPr>
      </w:pPr>
      <w:r w:rsidRPr="00947689">
        <w:rPr>
          <w:rFonts w:ascii="Times New Roman" w:hAnsi="Times New Roman" w:cs="Times New Roman"/>
          <w:bCs/>
          <w:iCs/>
          <w:sz w:val="24"/>
          <w:szCs w:val="24"/>
          <w:lang w:val="sl-SI"/>
        </w:rPr>
        <w:t>Dogovor</w:t>
      </w:r>
      <w:r w:rsidR="000B085B" w:rsidRPr="00947689">
        <w:rPr>
          <w:rFonts w:ascii="Times New Roman" w:hAnsi="Times New Roman" w:cs="Times New Roman"/>
          <w:bCs/>
          <w:iCs/>
          <w:sz w:val="24"/>
          <w:szCs w:val="24"/>
          <w:lang w:val="sl-SI"/>
        </w:rPr>
        <w:t xml:space="preserve"> je</w:t>
      </w:r>
      <w:r w:rsidRPr="00947689">
        <w:rPr>
          <w:rFonts w:ascii="Times New Roman" w:hAnsi="Times New Roman" w:cs="Times New Roman"/>
          <w:bCs/>
          <w:iCs/>
          <w:sz w:val="24"/>
          <w:szCs w:val="24"/>
          <w:lang w:val="sl-SI"/>
        </w:rPr>
        <w:t xml:space="preserve"> lahko sprejet le s soglasjem </w:t>
      </w:r>
      <w:r w:rsidRPr="00947689">
        <w:rPr>
          <w:rFonts w:ascii="Times New Roman" w:hAnsi="Times New Roman" w:cs="Times New Roman"/>
          <w:iCs/>
          <w:sz w:val="24"/>
          <w:szCs w:val="24"/>
          <w:lang w:val="sl-SI"/>
        </w:rPr>
        <w:t xml:space="preserve">(ločenih) sklepov vseh SD in ne kar na </w:t>
      </w:r>
      <w:r w:rsidRPr="00037737">
        <w:rPr>
          <w:rFonts w:ascii="Times New Roman" w:hAnsi="Times New Roman" w:cs="Times New Roman"/>
          <w:b/>
          <w:iCs/>
          <w:sz w:val="24"/>
          <w:szCs w:val="24"/>
          <w:lang w:val="sl-SI"/>
        </w:rPr>
        <w:t>skupni seji</w:t>
      </w:r>
      <w:r w:rsidRPr="00947689">
        <w:rPr>
          <w:rFonts w:ascii="Times New Roman" w:hAnsi="Times New Roman" w:cs="Times New Roman"/>
          <w:iCs/>
          <w:sz w:val="24"/>
          <w:szCs w:val="24"/>
          <w:lang w:val="sl-SI"/>
        </w:rPr>
        <w:t xml:space="preserve"> s preglasovanjem po načelu večine. Nobenega od svetov delavcev namreč </w:t>
      </w:r>
      <w:r w:rsidRPr="00947689">
        <w:rPr>
          <w:rFonts w:ascii="Times New Roman" w:hAnsi="Times New Roman" w:cs="Times New Roman"/>
          <w:bCs/>
          <w:iCs/>
          <w:sz w:val="24"/>
          <w:szCs w:val="24"/>
          <w:lang w:val="sl-SI"/>
        </w:rPr>
        <w:t>ni mogoče s preglasovanjem »prisiliti« v sprejem dogovora</w:t>
      </w:r>
      <w:r w:rsidRPr="00947689">
        <w:rPr>
          <w:rFonts w:ascii="Times New Roman" w:hAnsi="Times New Roman" w:cs="Times New Roman"/>
          <w:iCs/>
          <w:sz w:val="24"/>
          <w:szCs w:val="24"/>
          <w:lang w:val="sl-SI"/>
        </w:rPr>
        <w:t>, s katerim se ne strinja</w:t>
      </w:r>
      <w:r w:rsidR="000B085B" w:rsidRPr="00947689">
        <w:rPr>
          <w:rStyle w:val="Sprotnaopomba-sklic"/>
          <w:rFonts w:ascii="Times New Roman" w:hAnsi="Times New Roman" w:cs="Times New Roman"/>
          <w:iCs/>
          <w:sz w:val="24"/>
          <w:szCs w:val="24"/>
          <w:lang w:val="sl-SI"/>
        </w:rPr>
        <w:footnoteReference w:id="12"/>
      </w:r>
      <w:r w:rsidRPr="00947689">
        <w:rPr>
          <w:rFonts w:ascii="Times New Roman" w:hAnsi="Times New Roman" w:cs="Times New Roman"/>
          <w:iCs/>
          <w:sz w:val="24"/>
          <w:szCs w:val="24"/>
          <w:lang w:val="sl-SI"/>
        </w:rPr>
        <w:t>.</w:t>
      </w:r>
      <w:r w:rsidR="00037737">
        <w:rPr>
          <w:rFonts w:ascii="Times New Roman" w:hAnsi="Times New Roman" w:cs="Times New Roman"/>
          <w:iCs/>
          <w:sz w:val="24"/>
          <w:szCs w:val="24"/>
          <w:lang w:val="sl-SI"/>
        </w:rPr>
        <w:t xml:space="preserve"> Skupne seje svetov delavcev torej ne morejo nadomestiti formalne ustanovitve sveta delavcev kapitalsko povezanih družb. </w:t>
      </w:r>
    </w:p>
    <w:p w:rsidR="00804D5E" w:rsidRPr="00947689" w:rsidRDefault="00804D5E" w:rsidP="00947689">
      <w:pPr>
        <w:rPr>
          <w:rFonts w:ascii="Times New Roman" w:hAnsi="Times New Roman" w:cs="Times New Roman"/>
          <w:bCs/>
          <w:iCs/>
          <w:sz w:val="24"/>
          <w:szCs w:val="24"/>
          <w:lang w:val="sl-SI"/>
        </w:rPr>
      </w:pPr>
    </w:p>
    <w:p w:rsidR="000C1D51" w:rsidRPr="00947689" w:rsidRDefault="000B085B" w:rsidP="00947689">
      <w:pPr>
        <w:rPr>
          <w:rFonts w:ascii="Times New Roman" w:hAnsi="Times New Roman" w:cs="Times New Roman"/>
          <w:iCs/>
          <w:sz w:val="24"/>
          <w:szCs w:val="24"/>
          <w:lang w:val="sl-SI"/>
        </w:rPr>
      </w:pPr>
      <w:r w:rsidRPr="00947689">
        <w:rPr>
          <w:rFonts w:ascii="Times New Roman" w:hAnsi="Times New Roman" w:cs="Times New Roman"/>
          <w:bCs/>
          <w:iCs/>
          <w:sz w:val="24"/>
          <w:szCs w:val="24"/>
          <w:lang w:val="sl-SI"/>
        </w:rPr>
        <w:t>S</w:t>
      </w:r>
      <w:r w:rsidR="009B4D70" w:rsidRPr="00947689">
        <w:rPr>
          <w:rFonts w:ascii="Times New Roman" w:hAnsi="Times New Roman" w:cs="Times New Roman"/>
          <w:bCs/>
          <w:iCs/>
          <w:sz w:val="24"/>
          <w:szCs w:val="24"/>
          <w:lang w:val="sl-SI"/>
        </w:rPr>
        <w:t xml:space="preserve">kupne seje vseh svetov delavcev </w:t>
      </w:r>
      <w:r w:rsidR="00804D5E" w:rsidRPr="00947689">
        <w:rPr>
          <w:rFonts w:ascii="Times New Roman" w:hAnsi="Times New Roman" w:cs="Times New Roman"/>
          <w:bCs/>
          <w:iCs/>
          <w:sz w:val="24"/>
          <w:szCs w:val="24"/>
          <w:lang w:val="sl-SI"/>
        </w:rPr>
        <w:t xml:space="preserve">so </w:t>
      </w:r>
      <w:r w:rsidRPr="00947689">
        <w:rPr>
          <w:rFonts w:ascii="Times New Roman" w:hAnsi="Times New Roman" w:cs="Times New Roman"/>
          <w:bCs/>
          <w:iCs/>
          <w:sz w:val="24"/>
          <w:szCs w:val="24"/>
          <w:lang w:val="sl-SI"/>
        </w:rPr>
        <w:t xml:space="preserve">dopustne; vendar so </w:t>
      </w:r>
      <w:r w:rsidR="00804D5E" w:rsidRPr="00947689">
        <w:rPr>
          <w:rFonts w:ascii="Times New Roman" w:hAnsi="Times New Roman" w:cs="Times New Roman"/>
          <w:bCs/>
          <w:iCs/>
          <w:sz w:val="24"/>
          <w:szCs w:val="24"/>
          <w:lang w:val="sl-SI"/>
        </w:rPr>
        <w:t>lahko</w:t>
      </w:r>
      <w:r w:rsidR="009B4D70" w:rsidRPr="00947689">
        <w:rPr>
          <w:rFonts w:ascii="Times New Roman" w:hAnsi="Times New Roman" w:cs="Times New Roman"/>
          <w:bCs/>
          <w:iCs/>
          <w:sz w:val="24"/>
          <w:szCs w:val="24"/>
          <w:lang w:val="sl-SI"/>
        </w:rPr>
        <w:t xml:space="preserve"> le oblika skupnega informiranja in posvetovanja,</w:t>
      </w:r>
      <w:r w:rsidRPr="00947689">
        <w:rPr>
          <w:rFonts w:ascii="Times New Roman" w:hAnsi="Times New Roman" w:cs="Times New Roman"/>
          <w:bCs/>
          <w:iCs/>
          <w:sz w:val="24"/>
          <w:szCs w:val="24"/>
          <w:lang w:val="sl-SI"/>
        </w:rPr>
        <w:t xml:space="preserve"> torej sodelovanja svetov delavcev, </w:t>
      </w:r>
      <w:r w:rsidR="009B4D70" w:rsidRPr="00947689">
        <w:rPr>
          <w:rFonts w:ascii="Times New Roman" w:hAnsi="Times New Roman" w:cs="Times New Roman"/>
          <w:iCs/>
          <w:sz w:val="24"/>
          <w:szCs w:val="24"/>
          <w:lang w:val="sl-SI"/>
        </w:rPr>
        <w:t>nikakor pa z večinskim glasovanjem na takšnih sejah ni mogoče sprejemati nikakršnih za kogarkoli zavezujočih sklepov.</w:t>
      </w:r>
      <w:r w:rsidR="009D7F31" w:rsidRPr="00947689">
        <w:rPr>
          <w:rFonts w:ascii="Times New Roman" w:hAnsi="Times New Roman" w:cs="Times New Roman"/>
          <w:iCs/>
          <w:sz w:val="24"/>
          <w:szCs w:val="24"/>
          <w:lang w:val="sl-SI"/>
        </w:rPr>
        <w:t xml:space="preserve"> </w:t>
      </w:r>
      <w:r w:rsidR="000C1D51" w:rsidRPr="00947689">
        <w:rPr>
          <w:rFonts w:ascii="Times New Roman" w:hAnsi="Times New Roman" w:cs="Times New Roman"/>
          <w:iCs/>
          <w:sz w:val="24"/>
          <w:szCs w:val="24"/>
          <w:lang w:val="sl-SI"/>
        </w:rPr>
        <w:t xml:space="preserve">Po možnosti naj bi centralni svet delavcev praviloma deloval po načelu </w:t>
      </w:r>
      <w:r w:rsidR="000C1D51" w:rsidRPr="00947689">
        <w:rPr>
          <w:rFonts w:ascii="Times New Roman" w:hAnsi="Times New Roman" w:cs="Times New Roman"/>
          <w:bCs/>
          <w:iCs/>
          <w:sz w:val="24"/>
          <w:szCs w:val="24"/>
          <w:lang w:val="sl-SI"/>
        </w:rPr>
        <w:t xml:space="preserve">konsenza med vsemi </w:t>
      </w:r>
      <w:r w:rsidR="00037737">
        <w:rPr>
          <w:rFonts w:ascii="Times New Roman" w:hAnsi="Times New Roman" w:cs="Times New Roman"/>
          <w:bCs/>
          <w:iCs/>
          <w:sz w:val="24"/>
          <w:szCs w:val="24"/>
          <w:lang w:val="sl-SI"/>
        </w:rPr>
        <w:t>obstoječimi</w:t>
      </w:r>
      <w:r w:rsidR="000C1D51" w:rsidRPr="00947689">
        <w:rPr>
          <w:rFonts w:ascii="Times New Roman" w:hAnsi="Times New Roman" w:cs="Times New Roman"/>
          <w:bCs/>
          <w:iCs/>
          <w:sz w:val="24"/>
          <w:szCs w:val="24"/>
          <w:lang w:val="sl-SI"/>
        </w:rPr>
        <w:t xml:space="preserve"> sveti </w:t>
      </w:r>
      <w:r w:rsidR="00804D5E" w:rsidRPr="00947689">
        <w:rPr>
          <w:rFonts w:ascii="Times New Roman" w:hAnsi="Times New Roman" w:cs="Times New Roman"/>
          <w:iCs/>
          <w:sz w:val="24"/>
          <w:szCs w:val="24"/>
          <w:lang w:val="sl-SI"/>
        </w:rPr>
        <w:t>(vsak svet ima en glas)</w:t>
      </w:r>
      <w:r w:rsidRPr="00947689">
        <w:rPr>
          <w:rStyle w:val="Sprotnaopomba-sklic"/>
          <w:rFonts w:ascii="Times New Roman" w:hAnsi="Times New Roman" w:cs="Times New Roman"/>
          <w:iCs/>
          <w:sz w:val="24"/>
          <w:szCs w:val="24"/>
          <w:lang w:val="sl-SI"/>
        </w:rPr>
        <w:footnoteReference w:id="13"/>
      </w:r>
      <w:r w:rsidR="00804D5E" w:rsidRPr="00947689">
        <w:rPr>
          <w:rFonts w:ascii="Times New Roman" w:hAnsi="Times New Roman" w:cs="Times New Roman"/>
          <w:iCs/>
          <w:sz w:val="24"/>
          <w:szCs w:val="24"/>
          <w:lang w:val="sl-SI"/>
        </w:rPr>
        <w:t xml:space="preserve">; vsekakor je v </w:t>
      </w:r>
      <w:proofErr w:type="spellStart"/>
      <w:r w:rsidR="00804D5E" w:rsidRPr="00947689">
        <w:rPr>
          <w:rFonts w:ascii="Times New Roman" w:hAnsi="Times New Roman" w:cs="Times New Roman"/>
          <w:iCs/>
          <w:sz w:val="24"/>
          <w:szCs w:val="24"/>
          <w:lang w:val="sl-SI"/>
        </w:rPr>
        <w:t>izogib</w:t>
      </w:r>
      <w:proofErr w:type="spellEnd"/>
      <w:r w:rsidR="00804D5E" w:rsidRPr="00947689">
        <w:rPr>
          <w:rFonts w:ascii="Times New Roman" w:hAnsi="Times New Roman" w:cs="Times New Roman"/>
          <w:iCs/>
          <w:sz w:val="24"/>
          <w:szCs w:val="24"/>
          <w:lang w:val="sl-SI"/>
        </w:rPr>
        <w:t xml:space="preserve"> pat položajem treba okoliščin</w:t>
      </w:r>
      <w:r w:rsidR="00037737">
        <w:rPr>
          <w:rFonts w:ascii="Times New Roman" w:hAnsi="Times New Roman" w:cs="Times New Roman"/>
          <w:iCs/>
          <w:sz w:val="24"/>
          <w:szCs w:val="24"/>
          <w:lang w:val="sl-SI"/>
        </w:rPr>
        <w:t>e</w:t>
      </w:r>
      <w:r w:rsidR="00804D5E" w:rsidRPr="00947689">
        <w:rPr>
          <w:rFonts w:ascii="Times New Roman" w:hAnsi="Times New Roman" w:cs="Times New Roman"/>
          <w:iCs/>
          <w:sz w:val="24"/>
          <w:szCs w:val="24"/>
          <w:lang w:val="sl-SI"/>
        </w:rPr>
        <w:t>, ko do dogovora ne pride, urediti z zakonom, ki ga je v tem delu treba dopolniti.</w:t>
      </w:r>
    </w:p>
    <w:p w:rsidR="000C1D51" w:rsidRPr="00947689" w:rsidRDefault="000C1D51" w:rsidP="00947689">
      <w:pPr>
        <w:rPr>
          <w:rFonts w:ascii="Times New Roman" w:hAnsi="Times New Roman" w:cs="Times New Roman"/>
          <w:iCs/>
          <w:sz w:val="24"/>
          <w:szCs w:val="24"/>
          <w:lang w:val="sl-SI"/>
        </w:rPr>
      </w:pPr>
    </w:p>
    <w:p w:rsidR="00804D5E" w:rsidRPr="00947689" w:rsidRDefault="00804D5E" w:rsidP="00947689">
      <w:pPr>
        <w:rPr>
          <w:rFonts w:ascii="Times New Roman" w:hAnsi="Times New Roman" w:cs="Times New Roman"/>
          <w:b/>
          <w:bCs/>
          <w:iCs/>
          <w:sz w:val="24"/>
          <w:szCs w:val="24"/>
          <w:lang w:val="sl-SI"/>
        </w:rPr>
      </w:pPr>
      <w:r w:rsidRPr="00947689">
        <w:rPr>
          <w:rFonts w:ascii="Times New Roman" w:hAnsi="Times New Roman" w:cs="Times New Roman"/>
          <w:b/>
          <w:bCs/>
          <w:iCs/>
          <w:sz w:val="24"/>
          <w:szCs w:val="24"/>
          <w:lang w:val="sl-SI"/>
        </w:rPr>
        <w:lastRenderedPageBreak/>
        <w:t>Pristojnosti</w:t>
      </w:r>
      <w:r w:rsidR="00037737">
        <w:rPr>
          <w:rFonts w:ascii="Times New Roman" w:hAnsi="Times New Roman" w:cs="Times New Roman"/>
          <w:b/>
          <w:bCs/>
          <w:iCs/>
          <w:sz w:val="24"/>
          <w:szCs w:val="24"/>
          <w:lang w:val="sl-SI"/>
        </w:rPr>
        <w:t>,</w:t>
      </w:r>
      <w:r w:rsidRPr="00947689">
        <w:rPr>
          <w:rFonts w:ascii="Times New Roman" w:hAnsi="Times New Roman" w:cs="Times New Roman"/>
          <w:b/>
          <w:bCs/>
          <w:iCs/>
          <w:sz w:val="24"/>
          <w:szCs w:val="24"/>
          <w:lang w:val="sl-SI"/>
        </w:rPr>
        <w:t xml:space="preserve"> </w:t>
      </w:r>
      <w:r w:rsidR="0023172F" w:rsidRPr="00947689">
        <w:rPr>
          <w:rFonts w:ascii="Times New Roman" w:hAnsi="Times New Roman" w:cs="Times New Roman"/>
          <w:b/>
          <w:bCs/>
          <w:iCs/>
          <w:sz w:val="24"/>
          <w:szCs w:val="24"/>
          <w:lang w:val="sl-SI"/>
        </w:rPr>
        <w:t xml:space="preserve">sestava in oblikovanje </w:t>
      </w:r>
      <w:r w:rsidRPr="00947689">
        <w:rPr>
          <w:rFonts w:ascii="Times New Roman" w:hAnsi="Times New Roman" w:cs="Times New Roman"/>
          <w:b/>
          <w:bCs/>
          <w:iCs/>
          <w:sz w:val="24"/>
          <w:szCs w:val="24"/>
          <w:lang w:val="sl-SI"/>
        </w:rPr>
        <w:t>SD krovne družbe</w:t>
      </w:r>
    </w:p>
    <w:p w:rsidR="00804D5E" w:rsidRPr="00947689" w:rsidRDefault="00804D5E" w:rsidP="00947689">
      <w:pPr>
        <w:rPr>
          <w:rFonts w:ascii="Times New Roman" w:hAnsi="Times New Roman" w:cs="Times New Roman"/>
          <w:bCs/>
          <w:iCs/>
          <w:sz w:val="24"/>
          <w:szCs w:val="24"/>
          <w:lang w:val="sl-SI"/>
        </w:rPr>
      </w:pPr>
    </w:p>
    <w:p w:rsidR="000B085B" w:rsidRPr="00947689" w:rsidRDefault="000B085B" w:rsidP="00947689">
      <w:pPr>
        <w:rPr>
          <w:rFonts w:ascii="Times New Roman" w:hAnsi="Times New Roman" w:cs="Times New Roman"/>
          <w:bCs/>
          <w:iCs/>
          <w:sz w:val="24"/>
          <w:szCs w:val="24"/>
          <w:lang w:val="sl-SI"/>
        </w:rPr>
      </w:pPr>
    </w:p>
    <w:p w:rsidR="00804D5E" w:rsidRPr="00947689" w:rsidRDefault="009B4D70" w:rsidP="00947689">
      <w:pPr>
        <w:rPr>
          <w:rFonts w:ascii="Times New Roman" w:hAnsi="Times New Roman" w:cs="Times New Roman"/>
          <w:iCs/>
          <w:sz w:val="24"/>
          <w:szCs w:val="24"/>
          <w:lang w:val="sl-SI"/>
        </w:rPr>
      </w:pPr>
      <w:r w:rsidRPr="00947689">
        <w:rPr>
          <w:rFonts w:ascii="Times New Roman" w:hAnsi="Times New Roman" w:cs="Times New Roman"/>
          <w:bCs/>
          <w:iCs/>
          <w:sz w:val="24"/>
          <w:szCs w:val="24"/>
          <w:lang w:val="sl-SI"/>
        </w:rPr>
        <w:t xml:space="preserve">SD krovne družbe nima nobenih </w:t>
      </w:r>
      <w:r w:rsidR="00804D5E" w:rsidRPr="00947689">
        <w:rPr>
          <w:rFonts w:ascii="Times New Roman" w:hAnsi="Times New Roman" w:cs="Times New Roman"/>
          <w:bCs/>
          <w:iCs/>
          <w:sz w:val="24"/>
          <w:szCs w:val="24"/>
          <w:lang w:val="sl-SI"/>
        </w:rPr>
        <w:t xml:space="preserve">pristojnosti </w:t>
      </w:r>
      <w:r w:rsidRPr="00947689">
        <w:rPr>
          <w:rFonts w:ascii="Times New Roman" w:hAnsi="Times New Roman" w:cs="Times New Roman"/>
          <w:bCs/>
          <w:iCs/>
          <w:sz w:val="24"/>
          <w:szCs w:val="24"/>
          <w:lang w:val="sl-SI"/>
        </w:rPr>
        <w:t>za urejanje vprašanj znotraj posameznih hčerinskih podjetij.</w:t>
      </w:r>
      <w:r w:rsidR="00804D5E" w:rsidRPr="00947689">
        <w:rPr>
          <w:rFonts w:ascii="Times New Roman" w:hAnsi="Times New Roman" w:cs="Times New Roman"/>
          <w:iCs/>
          <w:sz w:val="24"/>
          <w:szCs w:val="24"/>
          <w:lang w:val="sl-SI"/>
        </w:rPr>
        <w:t xml:space="preserve"> Vendar pa o</w:t>
      </w:r>
      <w:r w:rsidR="00804D5E" w:rsidRPr="00947689">
        <w:rPr>
          <w:rFonts w:ascii="Times New Roman" w:hAnsi="Times New Roman" w:cs="Times New Roman"/>
          <w:bCs/>
          <w:iCs/>
          <w:sz w:val="24"/>
          <w:szCs w:val="24"/>
          <w:lang w:val="sl-SI"/>
        </w:rPr>
        <w:t>dločitve obvladujoče  družbe zadevajo tudi položaj in pravice delavcev odvisnih družb.</w:t>
      </w:r>
    </w:p>
    <w:p w:rsidR="00804D5E" w:rsidRPr="00947689" w:rsidRDefault="00804D5E" w:rsidP="00947689">
      <w:pPr>
        <w:rPr>
          <w:rFonts w:ascii="Times New Roman" w:hAnsi="Times New Roman" w:cs="Times New Roman"/>
          <w:iCs/>
          <w:sz w:val="24"/>
          <w:szCs w:val="24"/>
          <w:lang w:val="sl-SI"/>
        </w:rPr>
      </w:pPr>
    </w:p>
    <w:p w:rsidR="009C0C9D" w:rsidRPr="00F96DCF" w:rsidRDefault="009B4D70" w:rsidP="00947689">
      <w:pPr>
        <w:rPr>
          <w:rFonts w:ascii="Times New Roman" w:hAnsi="Times New Roman" w:cs="Times New Roman"/>
          <w:b/>
          <w:iCs/>
          <w:sz w:val="24"/>
          <w:szCs w:val="24"/>
          <w:lang w:val="sl-SI"/>
        </w:rPr>
      </w:pPr>
      <w:r w:rsidRPr="00947689">
        <w:rPr>
          <w:rFonts w:ascii="Times New Roman" w:hAnsi="Times New Roman" w:cs="Times New Roman"/>
          <w:bCs/>
          <w:iCs/>
          <w:sz w:val="24"/>
          <w:szCs w:val="24"/>
          <w:lang w:val="sl-SI"/>
        </w:rPr>
        <w:t xml:space="preserve">Vloga centralnega SD </w:t>
      </w:r>
      <w:r w:rsidR="00804D5E" w:rsidRPr="00947689">
        <w:rPr>
          <w:rFonts w:ascii="Times New Roman" w:hAnsi="Times New Roman" w:cs="Times New Roman"/>
          <w:bCs/>
          <w:iCs/>
          <w:sz w:val="24"/>
          <w:szCs w:val="24"/>
          <w:lang w:val="sl-SI"/>
        </w:rPr>
        <w:t>bi morala po dopolnjenem zakonu biti tudi</w:t>
      </w:r>
      <w:r w:rsidRPr="00947689">
        <w:rPr>
          <w:rFonts w:ascii="Times New Roman" w:hAnsi="Times New Roman" w:cs="Times New Roman"/>
          <w:bCs/>
          <w:iCs/>
          <w:sz w:val="24"/>
          <w:szCs w:val="24"/>
          <w:lang w:val="sl-SI"/>
        </w:rPr>
        <w:t xml:space="preserve"> v tem, da </w:t>
      </w:r>
      <w:r w:rsidRPr="00F96DCF">
        <w:rPr>
          <w:rFonts w:ascii="Times New Roman" w:hAnsi="Times New Roman" w:cs="Times New Roman"/>
          <w:b/>
          <w:bCs/>
          <w:iCs/>
          <w:sz w:val="24"/>
          <w:szCs w:val="24"/>
          <w:lang w:val="sl-SI"/>
        </w:rPr>
        <w:t>omogoči vpliv zaposlenih iz odvisnih družb na odločitve organov obvladujoče družbe!</w:t>
      </w:r>
    </w:p>
    <w:p w:rsidR="0023172F" w:rsidRPr="00947689" w:rsidRDefault="0023172F" w:rsidP="00947689">
      <w:pPr>
        <w:rPr>
          <w:rFonts w:ascii="Times New Roman" w:hAnsi="Times New Roman" w:cs="Times New Roman"/>
          <w:iCs/>
          <w:sz w:val="24"/>
          <w:szCs w:val="24"/>
          <w:lang w:val="sl-SI"/>
        </w:rPr>
      </w:pPr>
    </w:p>
    <w:p w:rsidR="000C1D51" w:rsidRPr="00947689" w:rsidRDefault="0023172F" w:rsidP="00947689">
      <w:pPr>
        <w:rPr>
          <w:rFonts w:ascii="Times New Roman" w:hAnsi="Times New Roman" w:cs="Times New Roman"/>
          <w:iCs/>
          <w:sz w:val="24"/>
          <w:szCs w:val="24"/>
          <w:lang w:val="sl-SI"/>
        </w:rPr>
      </w:pPr>
      <w:r w:rsidRPr="00947689">
        <w:rPr>
          <w:rFonts w:ascii="Times New Roman" w:hAnsi="Times New Roman" w:cs="Times New Roman"/>
          <w:iCs/>
          <w:sz w:val="24"/>
          <w:szCs w:val="24"/>
          <w:lang w:val="sl-SI"/>
        </w:rPr>
        <w:t xml:space="preserve">Tudi sedanji zakon v </w:t>
      </w:r>
      <w:r w:rsidR="009B4D70" w:rsidRPr="00947689">
        <w:rPr>
          <w:rFonts w:ascii="Times New Roman" w:hAnsi="Times New Roman" w:cs="Times New Roman"/>
          <w:iCs/>
          <w:sz w:val="24"/>
          <w:szCs w:val="24"/>
          <w:lang w:val="sl-SI"/>
        </w:rPr>
        <w:t xml:space="preserve">2. odst. 59. člena ZSDU izrecno dopušča, da je lahko </w:t>
      </w:r>
      <w:r w:rsidR="009B4D70" w:rsidRPr="00947689">
        <w:rPr>
          <w:rFonts w:ascii="Times New Roman" w:hAnsi="Times New Roman" w:cs="Times New Roman"/>
          <w:bCs/>
          <w:iCs/>
          <w:sz w:val="24"/>
          <w:szCs w:val="24"/>
          <w:lang w:val="sl-SI"/>
        </w:rPr>
        <w:t>tretjina članov odborov sveta delavcev sestavljena iz delavcev, ki niso člani sveta delavcev</w:t>
      </w:r>
      <w:r w:rsidR="009B4D70" w:rsidRPr="00947689">
        <w:rPr>
          <w:rFonts w:ascii="Times New Roman" w:hAnsi="Times New Roman" w:cs="Times New Roman"/>
          <w:iCs/>
          <w:sz w:val="24"/>
          <w:szCs w:val="24"/>
          <w:lang w:val="sl-SI"/>
        </w:rPr>
        <w:t xml:space="preserve">; to daje možnost, da </w:t>
      </w:r>
      <w:r w:rsidR="009B4D70" w:rsidRPr="00947689">
        <w:rPr>
          <w:rFonts w:ascii="Times New Roman" w:hAnsi="Times New Roman" w:cs="Times New Roman"/>
          <w:bCs/>
          <w:iCs/>
          <w:sz w:val="24"/>
          <w:szCs w:val="24"/>
          <w:lang w:val="sl-SI"/>
        </w:rPr>
        <w:t xml:space="preserve">SD obvladujoče družbe za člane svojih odborov imenuje tudi delavce iz </w:t>
      </w:r>
      <w:r w:rsidRPr="00947689">
        <w:rPr>
          <w:rFonts w:ascii="Times New Roman" w:hAnsi="Times New Roman" w:cs="Times New Roman"/>
          <w:bCs/>
          <w:iCs/>
          <w:sz w:val="24"/>
          <w:szCs w:val="24"/>
          <w:lang w:val="sl-SI"/>
        </w:rPr>
        <w:t>odvisnih družb.</w:t>
      </w:r>
      <w:r w:rsidR="002416FF">
        <w:rPr>
          <w:rFonts w:ascii="Times New Roman" w:hAnsi="Times New Roman" w:cs="Times New Roman"/>
          <w:iCs/>
          <w:sz w:val="24"/>
          <w:szCs w:val="24"/>
          <w:lang w:val="sl-SI"/>
        </w:rPr>
        <w:t xml:space="preserve"> </w:t>
      </w:r>
      <w:r w:rsidR="000C1D51" w:rsidRPr="00947689">
        <w:rPr>
          <w:rFonts w:ascii="Times New Roman" w:hAnsi="Times New Roman" w:cs="Times New Roman"/>
          <w:iCs/>
          <w:sz w:val="24"/>
          <w:szCs w:val="24"/>
          <w:lang w:val="sl-SI"/>
        </w:rPr>
        <w:t xml:space="preserve">Svet delavcev lahko za </w:t>
      </w:r>
      <w:r w:rsidR="000C1D51" w:rsidRPr="00947689">
        <w:rPr>
          <w:rFonts w:ascii="Times New Roman" w:hAnsi="Times New Roman" w:cs="Times New Roman"/>
          <w:bCs/>
          <w:iCs/>
          <w:sz w:val="24"/>
          <w:szCs w:val="24"/>
          <w:lang w:val="sl-SI"/>
        </w:rPr>
        <w:t xml:space="preserve">predstavnike delavcev v nadzorni svet obvladujoče družbe </w:t>
      </w:r>
      <w:r w:rsidR="000C1D51" w:rsidRPr="00947689">
        <w:rPr>
          <w:rFonts w:ascii="Times New Roman" w:hAnsi="Times New Roman" w:cs="Times New Roman"/>
          <w:iCs/>
          <w:sz w:val="24"/>
          <w:szCs w:val="24"/>
          <w:lang w:val="sl-SI"/>
        </w:rPr>
        <w:t xml:space="preserve">izvoli delavce družbe ali pa </w:t>
      </w:r>
      <w:r w:rsidR="000C1D51" w:rsidRPr="00947689">
        <w:rPr>
          <w:rFonts w:ascii="Times New Roman" w:hAnsi="Times New Roman" w:cs="Times New Roman"/>
          <w:bCs/>
          <w:iCs/>
          <w:sz w:val="24"/>
          <w:szCs w:val="24"/>
          <w:lang w:val="sl-SI"/>
        </w:rPr>
        <w:t>ljudi, ki niso zaposleni v družbi,</w:t>
      </w:r>
      <w:r w:rsidR="000C1D51" w:rsidRPr="00947689">
        <w:rPr>
          <w:rFonts w:ascii="Times New Roman" w:hAnsi="Times New Roman" w:cs="Times New Roman"/>
          <w:iCs/>
          <w:sz w:val="24"/>
          <w:szCs w:val="24"/>
          <w:lang w:val="sl-SI"/>
        </w:rPr>
        <w:t xml:space="preserve"> torej tudi delavce </w:t>
      </w:r>
      <w:r w:rsidRPr="00947689">
        <w:rPr>
          <w:rFonts w:ascii="Times New Roman" w:hAnsi="Times New Roman" w:cs="Times New Roman"/>
          <w:iCs/>
          <w:sz w:val="24"/>
          <w:szCs w:val="24"/>
          <w:lang w:val="sl-SI"/>
        </w:rPr>
        <w:t xml:space="preserve">odvisnih </w:t>
      </w:r>
      <w:r w:rsidR="000C1D51" w:rsidRPr="00947689">
        <w:rPr>
          <w:rFonts w:ascii="Times New Roman" w:hAnsi="Times New Roman" w:cs="Times New Roman"/>
          <w:iCs/>
          <w:sz w:val="24"/>
          <w:szCs w:val="24"/>
          <w:lang w:val="sl-SI"/>
        </w:rPr>
        <w:t xml:space="preserve"> družb ali zunanje strokovnjake.</w:t>
      </w:r>
    </w:p>
    <w:p w:rsidR="000C1D51" w:rsidRPr="00947689" w:rsidRDefault="000C1D51" w:rsidP="00947689">
      <w:pPr>
        <w:rPr>
          <w:rFonts w:ascii="Times New Roman" w:hAnsi="Times New Roman" w:cs="Times New Roman"/>
          <w:iCs/>
          <w:sz w:val="24"/>
          <w:szCs w:val="24"/>
          <w:lang w:val="sl-SI"/>
        </w:rPr>
      </w:pPr>
    </w:p>
    <w:p w:rsidR="009C0C9D" w:rsidRPr="00947689" w:rsidRDefault="0023172F" w:rsidP="00947689">
      <w:pPr>
        <w:rPr>
          <w:rFonts w:ascii="Times New Roman" w:hAnsi="Times New Roman" w:cs="Times New Roman"/>
          <w:iCs/>
          <w:sz w:val="24"/>
          <w:szCs w:val="24"/>
          <w:lang w:val="sl-SI"/>
        </w:rPr>
      </w:pPr>
      <w:r w:rsidRPr="00947689">
        <w:rPr>
          <w:rFonts w:ascii="Times New Roman" w:hAnsi="Times New Roman" w:cs="Times New Roman"/>
          <w:bCs/>
          <w:iCs/>
          <w:sz w:val="24"/>
          <w:szCs w:val="24"/>
          <w:lang w:val="sl-SI"/>
        </w:rPr>
        <w:t>Tudi</w:t>
      </w:r>
      <w:r w:rsidR="009B4D70" w:rsidRPr="00947689">
        <w:rPr>
          <w:rFonts w:ascii="Times New Roman" w:hAnsi="Times New Roman" w:cs="Times New Roman"/>
          <w:bCs/>
          <w:iCs/>
          <w:sz w:val="24"/>
          <w:szCs w:val="24"/>
          <w:lang w:val="sl-SI"/>
        </w:rPr>
        <w:t xml:space="preserve"> na ravni </w:t>
      </w:r>
      <w:r w:rsidRPr="00947689">
        <w:rPr>
          <w:rFonts w:ascii="Times New Roman" w:hAnsi="Times New Roman" w:cs="Times New Roman"/>
          <w:bCs/>
          <w:iCs/>
          <w:sz w:val="24"/>
          <w:szCs w:val="24"/>
          <w:lang w:val="sl-SI"/>
        </w:rPr>
        <w:t xml:space="preserve">obvladujoče družbe zakon ne predpisuje obvezne sklenitve </w:t>
      </w:r>
      <w:proofErr w:type="spellStart"/>
      <w:r w:rsidRPr="00947689">
        <w:rPr>
          <w:rFonts w:ascii="Times New Roman" w:hAnsi="Times New Roman" w:cs="Times New Roman"/>
          <w:bCs/>
          <w:iCs/>
          <w:sz w:val="24"/>
          <w:szCs w:val="24"/>
          <w:lang w:val="sl-SI"/>
        </w:rPr>
        <w:t>participacijskega</w:t>
      </w:r>
      <w:proofErr w:type="spellEnd"/>
      <w:r w:rsidR="009B4D70" w:rsidRPr="00947689">
        <w:rPr>
          <w:rFonts w:ascii="Times New Roman" w:hAnsi="Times New Roman" w:cs="Times New Roman"/>
          <w:bCs/>
          <w:iCs/>
          <w:sz w:val="24"/>
          <w:szCs w:val="24"/>
          <w:lang w:val="sl-SI"/>
        </w:rPr>
        <w:t xml:space="preserve"> dogovor</w:t>
      </w:r>
      <w:r w:rsidR="000B085B" w:rsidRPr="00947689">
        <w:rPr>
          <w:rFonts w:ascii="Times New Roman" w:hAnsi="Times New Roman" w:cs="Times New Roman"/>
          <w:bCs/>
          <w:iCs/>
          <w:sz w:val="24"/>
          <w:szCs w:val="24"/>
          <w:lang w:val="sl-SI"/>
        </w:rPr>
        <w:t xml:space="preserve">a, čeprav bi to bilo več kot </w:t>
      </w:r>
      <w:r w:rsidR="000B085B" w:rsidRPr="00947689">
        <w:rPr>
          <w:rFonts w:ascii="Times New Roman" w:hAnsi="Times New Roman" w:cs="Times New Roman"/>
          <w:iCs/>
          <w:sz w:val="24"/>
          <w:szCs w:val="24"/>
          <w:lang w:val="sl-SI"/>
        </w:rPr>
        <w:t xml:space="preserve">potrebno. </w:t>
      </w:r>
      <w:r w:rsidR="009B4D70" w:rsidRPr="00947689">
        <w:rPr>
          <w:rFonts w:ascii="Times New Roman" w:hAnsi="Times New Roman" w:cs="Times New Roman"/>
          <w:iCs/>
          <w:sz w:val="24"/>
          <w:szCs w:val="24"/>
          <w:lang w:val="sl-SI"/>
        </w:rPr>
        <w:t xml:space="preserve">Vsa razmerja med upravo obvladujoče družbe in </w:t>
      </w:r>
      <w:r w:rsidRPr="00947689">
        <w:rPr>
          <w:rFonts w:ascii="Times New Roman" w:hAnsi="Times New Roman" w:cs="Times New Roman"/>
          <w:iCs/>
          <w:sz w:val="24"/>
          <w:szCs w:val="24"/>
          <w:lang w:val="sl-SI"/>
        </w:rPr>
        <w:t xml:space="preserve">krovnim </w:t>
      </w:r>
      <w:r w:rsidR="009B4D70" w:rsidRPr="00947689">
        <w:rPr>
          <w:rFonts w:ascii="Times New Roman" w:hAnsi="Times New Roman" w:cs="Times New Roman"/>
          <w:iCs/>
          <w:sz w:val="24"/>
          <w:szCs w:val="24"/>
          <w:lang w:val="sl-SI"/>
        </w:rPr>
        <w:t xml:space="preserve">svetom delavcev so </w:t>
      </w:r>
      <w:r w:rsidR="009B4D70" w:rsidRPr="002416FF">
        <w:rPr>
          <w:rFonts w:ascii="Times New Roman" w:hAnsi="Times New Roman" w:cs="Times New Roman"/>
          <w:iCs/>
          <w:sz w:val="24"/>
          <w:szCs w:val="24"/>
          <w:lang w:val="sl-SI"/>
        </w:rPr>
        <w:t xml:space="preserve">v bistvu </w:t>
      </w:r>
      <w:r w:rsidR="009B4D70" w:rsidRPr="002416FF">
        <w:rPr>
          <w:rFonts w:ascii="Times New Roman" w:hAnsi="Times New Roman" w:cs="Times New Roman"/>
          <w:bCs/>
          <w:iCs/>
          <w:sz w:val="24"/>
          <w:szCs w:val="24"/>
          <w:lang w:val="sl-SI"/>
        </w:rPr>
        <w:t>enaka kot na ravni odvisne družbe</w:t>
      </w:r>
      <w:r w:rsidR="009B4D70" w:rsidRPr="00947689">
        <w:rPr>
          <w:rFonts w:ascii="Times New Roman" w:hAnsi="Times New Roman" w:cs="Times New Roman"/>
          <w:bCs/>
          <w:iCs/>
          <w:sz w:val="24"/>
          <w:szCs w:val="24"/>
          <w:lang w:val="sl-SI"/>
        </w:rPr>
        <w:t xml:space="preserve"> ali kapitalsko nepovezane družbe</w:t>
      </w:r>
      <w:r w:rsidR="009B4D70" w:rsidRPr="00947689">
        <w:rPr>
          <w:rFonts w:ascii="Times New Roman" w:hAnsi="Times New Roman" w:cs="Times New Roman"/>
          <w:iCs/>
          <w:sz w:val="24"/>
          <w:szCs w:val="24"/>
          <w:lang w:val="sl-SI"/>
        </w:rPr>
        <w:t>.</w:t>
      </w:r>
    </w:p>
    <w:p w:rsidR="0023172F" w:rsidRPr="00947689" w:rsidRDefault="0023172F" w:rsidP="00947689">
      <w:pPr>
        <w:rPr>
          <w:rFonts w:ascii="Times New Roman" w:hAnsi="Times New Roman" w:cs="Times New Roman"/>
          <w:iCs/>
          <w:sz w:val="24"/>
          <w:szCs w:val="24"/>
          <w:lang w:val="sl-SI"/>
        </w:rPr>
      </w:pPr>
    </w:p>
    <w:p w:rsidR="000C1D51" w:rsidRPr="00947689" w:rsidRDefault="009B4D70" w:rsidP="00947689">
      <w:pPr>
        <w:rPr>
          <w:rFonts w:ascii="Times New Roman" w:hAnsi="Times New Roman" w:cs="Times New Roman"/>
          <w:iCs/>
          <w:sz w:val="24"/>
          <w:szCs w:val="24"/>
          <w:lang w:val="sl-SI"/>
        </w:rPr>
      </w:pPr>
      <w:r w:rsidRPr="00947689">
        <w:rPr>
          <w:rFonts w:ascii="Times New Roman" w:hAnsi="Times New Roman" w:cs="Times New Roman"/>
          <w:iCs/>
          <w:sz w:val="24"/>
          <w:szCs w:val="24"/>
          <w:lang w:val="sl-SI"/>
        </w:rPr>
        <w:t xml:space="preserve">Ureditev pristojnosti sveta </w:t>
      </w:r>
      <w:r w:rsidR="0023172F" w:rsidRPr="00947689">
        <w:rPr>
          <w:rFonts w:ascii="Times New Roman" w:hAnsi="Times New Roman" w:cs="Times New Roman"/>
          <w:iCs/>
          <w:sz w:val="24"/>
          <w:szCs w:val="24"/>
          <w:lang w:val="sl-SI"/>
        </w:rPr>
        <w:t xml:space="preserve">delavcev obvladujoče družbe </w:t>
      </w:r>
      <w:r w:rsidRPr="00947689">
        <w:rPr>
          <w:rFonts w:ascii="Times New Roman" w:hAnsi="Times New Roman" w:cs="Times New Roman"/>
          <w:iCs/>
          <w:sz w:val="24"/>
          <w:szCs w:val="24"/>
          <w:lang w:val="sl-SI"/>
        </w:rPr>
        <w:t xml:space="preserve">je po zakonu </w:t>
      </w:r>
      <w:r w:rsidR="0023172F" w:rsidRPr="00947689">
        <w:rPr>
          <w:rFonts w:ascii="Times New Roman" w:hAnsi="Times New Roman" w:cs="Times New Roman"/>
          <w:iCs/>
          <w:sz w:val="24"/>
          <w:szCs w:val="24"/>
          <w:lang w:val="sl-SI"/>
        </w:rPr>
        <w:t xml:space="preserve">določena </w:t>
      </w:r>
      <w:r w:rsidR="000B085B" w:rsidRPr="00947689">
        <w:rPr>
          <w:rFonts w:ascii="Times New Roman" w:hAnsi="Times New Roman" w:cs="Times New Roman"/>
          <w:iCs/>
          <w:sz w:val="24"/>
          <w:szCs w:val="24"/>
          <w:lang w:val="sl-SI"/>
        </w:rPr>
        <w:t>v</w:t>
      </w:r>
      <w:r w:rsidR="000B085B" w:rsidRPr="00947689">
        <w:rPr>
          <w:rFonts w:ascii="Times New Roman" w:hAnsi="Times New Roman" w:cs="Times New Roman"/>
          <w:bCs/>
          <w:iCs/>
          <w:sz w:val="24"/>
          <w:szCs w:val="24"/>
          <w:lang w:val="sl-SI"/>
        </w:rPr>
        <w:t xml:space="preserve"> </w:t>
      </w:r>
      <w:r w:rsidRPr="00947689">
        <w:rPr>
          <w:rFonts w:ascii="Times New Roman" w:hAnsi="Times New Roman" w:cs="Times New Roman"/>
          <w:bCs/>
          <w:iCs/>
          <w:sz w:val="24"/>
          <w:szCs w:val="24"/>
          <w:lang w:val="sl-SI"/>
        </w:rPr>
        <w:t>sporazuma o njegovi ustanovitvi</w:t>
      </w:r>
      <w:r w:rsidRPr="00947689">
        <w:rPr>
          <w:rFonts w:ascii="Times New Roman" w:hAnsi="Times New Roman" w:cs="Times New Roman"/>
          <w:iCs/>
          <w:sz w:val="24"/>
          <w:szCs w:val="24"/>
          <w:lang w:val="sl-SI"/>
        </w:rPr>
        <w:t xml:space="preserve">, ki pa </w:t>
      </w:r>
      <w:r w:rsidRPr="00947689">
        <w:rPr>
          <w:rFonts w:ascii="Times New Roman" w:hAnsi="Times New Roman" w:cs="Times New Roman"/>
          <w:bCs/>
          <w:iCs/>
          <w:sz w:val="24"/>
          <w:szCs w:val="24"/>
          <w:lang w:val="sl-SI"/>
        </w:rPr>
        <w:t>žal ne zavezuje delodajalca</w:t>
      </w:r>
      <w:r w:rsidRPr="00947689">
        <w:rPr>
          <w:rFonts w:ascii="Times New Roman" w:hAnsi="Times New Roman" w:cs="Times New Roman"/>
          <w:iCs/>
          <w:sz w:val="24"/>
          <w:szCs w:val="24"/>
          <w:lang w:val="sl-SI"/>
        </w:rPr>
        <w:t xml:space="preserve">. Zato je </w:t>
      </w:r>
      <w:r w:rsidRPr="002416FF">
        <w:rPr>
          <w:rFonts w:ascii="Times New Roman" w:hAnsi="Times New Roman" w:cs="Times New Roman"/>
          <w:b/>
          <w:iCs/>
          <w:sz w:val="24"/>
          <w:szCs w:val="24"/>
          <w:lang w:val="sl-SI"/>
        </w:rPr>
        <w:t xml:space="preserve">treba skleniti tudi </w:t>
      </w:r>
      <w:proofErr w:type="spellStart"/>
      <w:r w:rsidRPr="002416FF">
        <w:rPr>
          <w:rFonts w:ascii="Times New Roman" w:hAnsi="Times New Roman" w:cs="Times New Roman"/>
          <w:b/>
          <w:bCs/>
          <w:iCs/>
          <w:sz w:val="24"/>
          <w:szCs w:val="24"/>
          <w:lang w:val="sl-SI"/>
        </w:rPr>
        <w:t>participacijski</w:t>
      </w:r>
      <w:proofErr w:type="spellEnd"/>
      <w:r w:rsidRPr="002416FF">
        <w:rPr>
          <w:rFonts w:ascii="Times New Roman" w:hAnsi="Times New Roman" w:cs="Times New Roman"/>
          <w:b/>
          <w:bCs/>
          <w:iCs/>
          <w:sz w:val="24"/>
          <w:szCs w:val="24"/>
          <w:lang w:val="sl-SI"/>
        </w:rPr>
        <w:t xml:space="preserve"> dogovor</w:t>
      </w:r>
      <w:r w:rsidRPr="00947689">
        <w:rPr>
          <w:rFonts w:ascii="Times New Roman" w:hAnsi="Times New Roman" w:cs="Times New Roman"/>
          <w:bCs/>
          <w:iCs/>
          <w:sz w:val="24"/>
          <w:szCs w:val="24"/>
          <w:lang w:val="sl-SI"/>
        </w:rPr>
        <w:t xml:space="preserve"> </w:t>
      </w:r>
      <w:r w:rsidRPr="00947689">
        <w:rPr>
          <w:rFonts w:ascii="Times New Roman" w:hAnsi="Times New Roman" w:cs="Times New Roman"/>
          <w:iCs/>
          <w:sz w:val="24"/>
          <w:szCs w:val="24"/>
          <w:lang w:val="sl-SI"/>
        </w:rPr>
        <w:t xml:space="preserve">kot </w:t>
      </w:r>
      <w:r w:rsidRPr="00947689">
        <w:rPr>
          <w:rFonts w:ascii="Times New Roman" w:hAnsi="Times New Roman" w:cs="Times New Roman"/>
          <w:bCs/>
          <w:iCs/>
          <w:sz w:val="24"/>
          <w:szCs w:val="24"/>
          <w:lang w:val="sl-SI"/>
        </w:rPr>
        <w:t>dvostransko obvezujoč akt</w:t>
      </w:r>
      <w:r w:rsidRPr="00947689">
        <w:rPr>
          <w:rFonts w:ascii="Times New Roman" w:hAnsi="Times New Roman" w:cs="Times New Roman"/>
          <w:iCs/>
          <w:sz w:val="24"/>
          <w:szCs w:val="24"/>
          <w:lang w:val="sl-SI"/>
        </w:rPr>
        <w:t>.</w:t>
      </w:r>
      <w:r w:rsidR="0023172F" w:rsidRPr="00947689">
        <w:rPr>
          <w:rFonts w:ascii="Times New Roman" w:hAnsi="Times New Roman" w:cs="Times New Roman"/>
          <w:iCs/>
          <w:sz w:val="24"/>
          <w:szCs w:val="24"/>
          <w:lang w:val="sl-SI"/>
        </w:rPr>
        <w:t xml:space="preserve"> </w:t>
      </w:r>
      <w:r w:rsidR="000C1D51" w:rsidRPr="00947689">
        <w:rPr>
          <w:rFonts w:ascii="Times New Roman" w:hAnsi="Times New Roman" w:cs="Times New Roman"/>
          <w:bCs/>
          <w:iCs/>
          <w:sz w:val="24"/>
          <w:szCs w:val="24"/>
          <w:lang w:val="sl-SI"/>
        </w:rPr>
        <w:t xml:space="preserve">75/1. člen </w:t>
      </w:r>
      <w:r w:rsidR="0023172F" w:rsidRPr="00947689">
        <w:rPr>
          <w:rFonts w:ascii="Times New Roman" w:hAnsi="Times New Roman" w:cs="Times New Roman"/>
          <w:bCs/>
          <w:iCs/>
          <w:sz w:val="24"/>
          <w:szCs w:val="24"/>
          <w:lang w:val="sl-SI"/>
        </w:rPr>
        <w:t xml:space="preserve">sedanjega </w:t>
      </w:r>
      <w:r w:rsidR="000C1D51" w:rsidRPr="00947689">
        <w:rPr>
          <w:rFonts w:ascii="Times New Roman" w:hAnsi="Times New Roman" w:cs="Times New Roman"/>
          <w:bCs/>
          <w:iCs/>
          <w:sz w:val="24"/>
          <w:szCs w:val="24"/>
          <w:lang w:val="sl-SI"/>
        </w:rPr>
        <w:t xml:space="preserve">ZSDU </w:t>
      </w:r>
      <w:r w:rsidR="0023172F" w:rsidRPr="00947689">
        <w:rPr>
          <w:rFonts w:ascii="Times New Roman" w:hAnsi="Times New Roman" w:cs="Times New Roman"/>
          <w:bCs/>
          <w:iCs/>
          <w:sz w:val="24"/>
          <w:szCs w:val="24"/>
          <w:lang w:val="sl-SI"/>
        </w:rPr>
        <w:t xml:space="preserve">sicer </w:t>
      </w:r>
      <w:r w:rsidR="000C1D51" w:rsidRPr="00947689">
        <w:rPr>
          <w:rFonts w:ascii="Times New Roman" w:hAnsi="Times New Roman" w:cs="Times New Roman"/>
          <w:bCs/>
          <w:iCs/>
          <w:sz w:val="24"/>
          <w:szCs w:val="24"/>
          <w:lang w:val="sl-SI"/>
        </w:rPr>
        <w:t xml:space="preserve">določa, da je svet delavcev </w:t>
      </w:r>
      <w:r w:rsidR="0023172F" w:rsidRPr="00947689">
        <w:rPr>
          <w:rFonts w:ascii="Times New Roman" w:hAnsi="Times New Roman" w:cs="Times New Roman"/>
          <w:bCs/>
          <w:iCs/>
          <w:sz w:val="24"/>
          <w:szCs w:val="24"/>
          <w:lang w:val="sl-SI"/>
        </w:rPr>
        <w:t xml:space="preserve">obvladujoče družbe </w:t>
      </w:r>
      <w:r w:rsidR="000C1D51" w:rsidRPr="00947689">
        <w:rPr>
          <w:rFonts w:ascii="Times New Roman" w:hAnsi="Times New Roman" w:cs="Times New Roman"/>
          <w:bCs/>
          <w:iCs/>
          <w:sz w:val="24"/>
          <w:szCs w:val="24"/>
          <w:lang w:val="sl-SI"/>
        </w:rPr>
        <w:t>pristojen za obravnavo vprašanj, ki se nanašajo na delavce v vseh kapitalsko povezanih družbah</w:t>
      </w:r>
      <w:r w:rsidR="000B085B" w:rsidRPr="00947689">
        <w:rPr>
          <w:rStyle w:val="Sprotnaopomba-sklic"/>
          <w:rFonts w:ascii="Times New Roman" w:hAnsi="Times New Roman" w:cs="Times New Roman"/>
          <w:bCs/>
          <w:iCs/>
          <w:sz w:val="24"/>
          <w:szCs w:val="24"/>
          <w:lang w:val="sl-SI"/>
        </w:rPr>
        <w:footnoteReference w:id="14"/>
      </w:r>
      <w:r w:rsidR="000C1D51" w:rsidRPr="00947689">
        <w:rPr>
          <w:rFonts w:ascii="Times New Roman" w:hAnsi="Times New Roman" w:cs="Times New Roman"/>
          <w:bCs/>
          <w:iCs/>
          <w:sz w:val="24"/>
          <w:szCs w:val="24"/>
          <w:lang w:val="sl-SI"/>
        </w:rPr>
        <w:t>.</w:t>
      </w:r>
    </w:p>
    <w:p w:rsidR="000C1D51" w:rsidRPr="00947689" w:rsidRDefault="000C1D51" w:rsidP="00947689">
      <w:pPr>
        <w:rPr>
          <w:rFonts w:ascii="Times New Roman" w:hAnsi="Times New Roman" w:cs="Times New Roman"/>
          <w:bCs/>
          <w:iCs/>
          <w:sz w:val="24"/>
          <w:szCs w:val="24"/>
          <w:lang w:val="sl-SI"/>
        </w:rPr>
      </w:pPr>
    </w:p>
    <w:p w:rsidR="009C0C9D" w:rsidRPr="00947689" w:rsidRDefault="0023172F" w:rsidP="00947689">
      <w:pPr>
        <w:rPr>
          <w:rFonts w:ascii="Times New Roman" w:hAnsi="Times New Roman" w:cs="Times New Roman"/>
          <w:iCs/>
          <w:sz w:val="24"/>
          <w:szCs w:val="24"/>
          <w:lang w:val="sl-SI"/>
        </w:rPr>
      </w:pPr>
      <w:r w:rsidRPr="00947689">
        <w:rPr>
          <w:rFonts w:ascii="Times New Roman" w:hAnsi="Times New Roman" w:cs="Times New Roman"/>
          <w:bCs/>
          <w:iCs/>
          <w:sz w:val="24"/>
          <w:szCs w:val="24"/>
          <w:lang w:val="sl-SI"/>
        </w:rPr>
        <w:t xml:space="preserve">Dopolnjeni ZSDU bi moral določneje urediti tudi vprašanje </w:t>
      </w:r>
      <w:r w:rsidRPr="002416FF">
        <w:rPr>
          <w:rFonts w:ascii="Times New Roman" w:hAnsi="Times New Roman" w:cs="Times New Roman"/>
          <w:b/>
          <w:bCs/>
          <w:iCs/>
          <w:sz w:val="24"/>
          <w:szCs w:val="24"/>
          <w:lang w:val="sl-SI"/>
        </w:rPr>
        <w:t>k</w:t>
      </w:r>
      <w:r w:rsidR="009B4D70" w:rsidRPr="002416FF">
        <w:rPr>
          <w:rFonts w:ascii="Times New Roman" w:hAnsi="Times New Roman" w:cs="Times New Roman"/>
          <w:b/>
          <w:bCs/>
          <w:iCs/>
          <w:sz w:val="24"/>
          <w:szCs w:val="24"/>
          <w:lang w:val="sl-SI"/>
        </w:rPr>
        <w:t>do izvoli predstavnike delavcev v nadzorni svet obvladujoče družbe</w:t>
      </w:r>
      <w:r w:rsidR="009B4D70" w:rsidRPr="00947689">
        <w:rPr>
          <w:rFonts w:ascii="Times New Roman" w:hAnsi="Times New Roman" w:cs="Times New Roman"/>
          <w:bCs/>
          <w:iCs/>
          <w:sz w:val="24"/>
          <w:szCs w:val="24"/>
          <w:lang w:val="sl-SI"/>
        </w:rPr>
        <w:t xml:space="preserve"> – SD obvladujoče družbe ali skupni SD kapitalsko povezanih družb.</w:t>
      </w:r>
      <w:r w:rsidR="002416FF">
        <w:rPr>
          <w:rFonts w:ascii="Times New Roman" w:hAnsi="Times New Roman" w:cs="Times New Roman"/>
          <w:iCs/>
          <w:sz w:val="24"/>
          <w:szCs w:val="24"/>
          <w:lang w:val="sl-SI"/>
        </w:rPr>
        <w:t xml:space="preserve"> </w:t>
      </w:r>
      <w:r w:rsidR="009B4D70" w:rsidRPr="00947689">
        <w:rPr>
          <w:rFonts w:ascii="Times New Roman" w:hAnsi="Times New Roman" w:cs="Times New Roman"/>
          <w:iCs/>
          <w:sz w:val="24"/>
          <w:szCs w:val="24"/>
          <w:lang w:val="sl-SI"/>
        </w:rPr>
        <w:t xml:space="preserve">Ker ZSDU (79. člen) ne določa, kateri svet delavcev je pristojen za imenovanje predstavnikov delavcev v nadzorni svet </w:t>
      </w:r>
      <w:r w:rsidRPr="00947689">
        <w:rPr>
          <w:rFonts w:ascii="Times New Roman" w:hAnsi="Times New Roman" w:cs="Times New Roman"/>
          <w:iCs/>
          <w:sz w:val="24"/>
          <w:szCs w:val="24"/>
          <w:lang w:val="sl-SI"/>
        </w:rPr>
        <w:t xml:space="preserve">obvladujoče </w:t>
      </w:r>
      <w:r w:rsidR="009B4D70" w:rsidRPr="00947689">
        <w:rPr>
          <w:rFonts w:ascii="Times New Roman" w:hAnsi="Times New Roman" w:cs="Times New Roman"/>
          <w:iCs/>
          <w:sz w:val="24"/>
          <w:szCs w:val="24"/>
          <w:lang w:val="sl-SI"/>
        </w:rPr>
        <w:t xml:space="preserve">družbe, so </w:t>
      </w:r>
      <w:r w:rsidRPr="00947689">
        <w:rPr>
          <w:rFonts w:ascii="Times New Roman" w:hAnsi="Times New Roman" w:cs="Times New Roman"/>
          <w:iCs/>
          <w:sz w:val="24"/>
          <w:szCs w:val="24"/>
          <w:lang w:val="sl-SI"/>
        </w:rPr>
        <w:t xml:space="preserve">namreč </w:t>
      </w:r>
      <w:r w:rsidR="009B4D70" w:rsidRPr="00947689">
        <w:rPr>
          <w:rFonts w:ascii="Times New Roman" w:hAnsi="Times New Roman" w:cs="Times New Roman"/>
          <w:bCs/>
          <w:iCs/>
          <w:sz w:val="24"/>
          <w:szCs w:val="24"/>
          <w:lang w:val="sl-SI"/>
        </w:rPr>
        <w:t>mogoče različne rešitve</w:t>
      </w:r>
      <w:r w:rsidR="009B4D70" w:rsidRPr="00947689">
        <w:rPr>
          <w:rFonts w:ascii="Times New Roman" w:hAnsi="Times New Roman" w:cs="Times New Roman"/>
          <w:iCs/>
          <w:sz w:val="24"/>
          <w:szCs w:val="24"/>
          <w:lang w:val="sl-SI"/>
        </w:rPr>
        <w:t xml:space="preserve">, ki jih sveti delavcev kapitalsko povezanih družb </w:t>
      </w:r>
      <w:r w:rsidRPr="00947689">
        <w:rPr>
          <w:rFonts w:ascii="Times New Roman" w:hAnsi="Times New Roman" w:cs="Times New Roman"/>
          <w:bCs/>
          <w:iCs/>
          <w:sz w:val="24"/>
          <w:szCs w:val="24"/>
          <w:lang w:val="sl-SI"/>
        </w:rPr>
        <w:t>opredeliti</w:t>
      </w:r>
      <w:r w:rsidR="009B4D70" w:rsidRPr="00947689">
        <w:rPr>
          <w:rFonts w:ascii="Times New Roman" w:hAnsi="Times New Roman" w:cs="Times New Roman"/>
          <w:bCs/>
          <w:iCs/>
          <w:sz w:val="24"/>
          <w:szCs w:val="24"/>
          <w:lang w:val="sl-SI"/>
        </w:rPr>
        <w:t xml:space="preserve"> z medsebojnim dogovorom</w:t>
      </w:r>
      <w:r w:rsidR="009B4D70" w:rsidRPr="00947689">
        <w:rPr>
          <w:rFonts w:ascii="Times New Roman" w:hAnsi="Times New Roman" w:cs="Times New Roman"/>
          <w:iCs/>
          <w:sz w:val="24"/>
          <w:szCs w:val="24"/>
          <w:lang w:val="sl-SI"/>
        </w:rPr>
        <w:t xml:space="preserve"> po 74. členu ZSDU.</w:t>
      </w:r>
    </w:p>
    <w:p w:rsidR="00104102" w:rsidRPr="00947689" w:rsidRDefault="00104102" w:rsidP="00947689">
      <w:pPr>
        <w:rPr>
          <w:rFonts w:ascii="Times New Roman" w:hAnsi="Times New Roman" w:cs="Times New Roman"/>
          <w:bCs/>
          <w:iCs/>
          <w:sz w:val="24"/>
          <w:szCs w:val="24"/>
          <w:lang w:val="sl-SI"/>
        </w:rPr>
      </w:pPr>
    </w:p>
    <w:p w:rsidR="00104102" w:rsidRPr="00947689" w:rsidRDefault="009B4D70" w:rsidP="00947689">
      <w:pPr>
        <w:rPr>
          <w:rFonts w:ascii="Times New Roman" w:hAnsi="Times New Roman" w:cs="Times New Roman"/>
          <w:iCs/>
          <w:sz w:val="24"/>
          <w:szCs w:val="24"/>
          <w:lang w:val="sl-SI"/>
        </w:rPr>
      </w:pPr>
      <w:r w:rsidRPr="00947689">
        <w:rPr>
          <w:rFonts w:ascii="Times New Roman" w:hAnsi="Times New Roman" w:cs="Times New Roman"/>
          <w:bCs/>
          <w:iCs/>
          <w:sz w:val="24"/>
          <w:szCs w:val="24"/>
          <w:lang w:val="sl-SI"/>
        </w:rPr>
        <w:t xml:space="preserve">Odločitve organov obvladujoče družbe </w:t>
      </w:r>
      <w:r w:rsidRPr="00947689">
        <w:rPr>
          <w:rFonts w:ascii="Times New Roman" w:hAnsi="Times New Roman" w:cs="Times New Roman"/>
          <w:iCs/>
          <w:sz w:val="24"/>
          <w:szCs w:val="24"/>
          <w:lang w:val="sl-SI"/>
        </w:rPr>
        <w:t xml:space="preserve">(torej tudi nadzornega sveta) obvladujoče družbe </w:t>
      </w:r>
      <w:r w:rsidRPr="00947689">
        <w:rPr>
          <w:rFonts w:ascii="Times New Roman" w:hAnsi="Times New Roman" w:cs="Times New Roman"/>
          <w:bCs/>
          <w:iCs/>
          <w:sz w:val="24"/>
          <w:szCs w:val="24"/>
          <w:lang w:val="sl-SI"/>
        </w:rPr>
        <w:t>odločilno vplivajo na usodo odvisnih družb</w:t>
      </w:r>
      <w:r w:rsidRPr="00947689">
        <w:rPr>
          <w:rFonts w:ascii="Times New Roman" w:hAnsi="Times New Roman" w:cs="Times New Roman"/>
          <w:iCs/>
          <w:sz w:val="24"/>
          <w:szCs w:val="24"/>
          <w:lang w:val="sl-SI"/>
        </w:rPr>
        <w:t xml:space="preserve"> in s tem tudi na usodo njihovih delavcev.</w:t>
      </w:r>
      <w:r w:rsidR="00104102" w:rsidRPr="00947689">
        <w:rPr>
          <w:rFonts w:ascii="Times New Roman" w:hAnsi="Times New Roman" w:cs="Times New Roman"/>
          <w:iCs/>
          <w:sz w:val="24"/>
          <w:szCs w:val="24"/>
          <w:lang w:val="sl-SI"/>
        </w:rPr>
        <w:t xml:space="preserve"> Zato je i</w:t>
      </w:r>
      <w:r w:rsidRPr="00947689">
        <w:rPr>
          <w:rFonts w:ascii="Times New Roman" w:hAnsi="Times New Roman" w:cs="Times New Roman"/>
          <w:iCs/>
          <w:sz w:val="24"/>
          <w:szCs w:val="24"/>
          <w:lang w:val="sl-SI"/>
        </w:rPr>
        <w:t xml:space="preserve">menovanje predstavnikov delavcev v nadzorni svet obvladujoče družbe </w:t>
      </w:r>
      <w:r w:rsidRPr="002416FF">
        <w:rPr>
          <w:rFonts w:ascii="Times New Roman" w:hAnsi="Times New Roman" w:cs="Times New Roman"/>
          <w:b/>
          <w:bCs/>
          <w:iCs/>
          <w:sz w:val="24"/>
          <w:szCs w:val="24"/>
          <w:lang w:val="sl-SI"/>
        </w:rPr>
        <w:t xml:space="preserve">v pristojnosti </w:t>
      </w:r>
      <w:r w:rsidR="00104102" w:rsidRPr="002416FF">
        <w:rPr>
          <w:rFonts w:ascii="Times New Roman" w:hAnsi="Times New Roman" w:cs="Times New Roman"/>
          <w:b/>
          <w:bCs/>
          <w:iCs/>
          <w:sz w:val="24"/>
          <w:szCs w:val="24"/>
          <w:lang w:val="sl-SI"/>
        </w:rPr>
        <w:t xml:space="preserve"> </w:t>
      </w:r>
      <w:r w:rsidRPr="002416FF">
        <w:rPr>
          <w:rFonts w:ascii="Times New Roman" w:hAnsi="Times New Roman" w:cs="Times New Roman"/>
          <w:b/>
          <w:bCs/>
          <w:iCs/>
          <w:sz w:val="24"/>
          <w:szCs w:val="24"/>
          <w:lang w:val="sl-SI"/>
        </w:rPr>
        <w:t>sveta delavcev kapitalsko povezanih družb</w:t>
      </w:r>
      <w:r w:rsidRPr="00947689">
        <w:rPr>
          <w:rFonts w:ascii="Times New Roman" w:hAnsi="Times New Roman" w:cs="Times New Roman"/>
          <w:iCs/>
          <w:sz w:val="24"/>
          <w:szCs w:val="24"/>
          <w:lang w:val="sl-SI"/>
        </w:rPr>
        <w:t xml:space="preserve"> (če je ta oblikovan), ne morda v pristojnosti zgolj sveta delavcev družbe matere.</w:t>
      </w:r>
    </w:p>
    <w:p w:rsidR="00104102" w:rsidRPr="00947689" w:rsidRDefault="00104102" w:rsidP="00947689">
      <w:pPr>
        <w:rPr>
          <w:rFonts w:ascii="Times New Roman" w:hAnsi="Times New Roman" w:cs="Times New Roman"/>
          <w:iCs/>
          <w:sz w:val="24"/>
          <w:szCs w:val="24"/>
          <w:lang w:val="sl-SI"/>
        </w:rPr>
      </w:pPr>
    </w:p>
    <w:p w:rsidR="009C0C9D" w:rsidRPr="00947689" w:rsidRDefault="009B4D70" w:rsidP="00947689">
      <w:pPr>
        <w:rPr>
          <w:rFonts w:ascii="Times New Roman" w:hAnsi="Times New Roman" w:cs="Times New Roman"/>
          <w:iCs/>
          <w:sz w:val="24"/>
          <w:szCs w:val="24"/>
          <w:lang w:val="sl-SI"/>
        </w:rPr>
      </w:pPr>
      <w:r w:rsidRPr="00947689">
        <w:rPr>
          <w:rFonts w:ascii="Times New Roman" w:hAnsi="Times New Roman" w:cs="Times New Roman"/>
          <w:iCs/>
          <w:sz w:val="24"/>
          <w:szCs w:val="24"/>
          <w:lang w:val="sl-SI"/>
        </w:rPr>
        <w:t xml:space="preserve">Le če skupni svet delavcev ni oblikovan, </w:t>
      </w:r>
      <w:r w:rsidR="00104102" w:rsidRPr="00947689">
        <w:rPr>
          <w:rFonts w:ascii="Times New Roman" w:hAnsi="Times New Roman" w:cs="Times New Roman"/>
          <w:iCs/>
          <w:sz w:val="24"/>
          <w:szCs w:val="24"/>
          <w:lang w:val="sl-SI"/>
        </w:rPr>
        <w:t xml:space="preserve">bi lahko sprejeli razlago, zakon pa tega izrecno ne določa, da je to pristojnost </w:t>
      </w:r>
      <w:r w:rsidRPr="00947689">
        <w:rPr>
          <w:rFonts w:ascii="Times New Roman" w:hAnsi="Times New Roman" w:cs="Times New Roman"/>
          <w:iCs/>
          <w:sz w:val="24"/>
          <w:szCs w:val="24"/>
          <w:lang w:val="sl-SI"/>
        </w:rPr>
        <w:t>sveta delavcev obvladujoče družbe.</w:t>
      </w:r>
    </w:p>
    <w:p w:rsidR="000B085B" w:rsidRPr="00947689" w:rsidRDefault="000B085B" w:rsidP="00947689">
      <w:pPr>
        <w:rPr>
          <w:rFonts w:ascii="Times New Roman" w:hAnsi="Times New Roman" w:cs="Times New Roman"/>
          <w:iCs/>
          <w:sz w:val="24"/>
          <w:szCs w:val="24"/>
          <w:lang w:val="sl-SI"/>
        </w:rPr>
      </w:pPr>
    </w:p>
    <w:p w:rsidR="000B085B" w:rsidRPr="00947689" w:rsidRDefault="000B085B" w:rsidP="00947689">
      <w:pPr>
        <w:rPr>
          <w:rFonts w:ascii="Times New Roman" w:hAnsi="Times New Roman" w:cs="Times New Roman"/>
          <w:iCs/>
          <w:sz w:val="24"/>
          <w:szCs w:val="24"/>
          <w:lang w:val="sl-SI"/>
        </w:rPr>
      </w:pPr>
    </w:p>
    <w:p w:rsidR="009C0C9D" w:rsidRPr="00947689" w:rsidRDefault="00104102" w:rsidP="00947689">
      <w:pPr>
        <w:rPr>
          <w:rFonts w:ascii="Times New Roman" w:hAnsi="Times New Roman" w:cs="Times New Roman"/>
          <w:b/>
          <w:iCs/>
          <w:sz w:val="24"/>
          <w:szCs w:val="24"/>
          <w:lang w:val="sl-SI"/>
        </w:rPr>
      </w:pPr>
      <w:r w:rsidRPr="00947689">
        <w:rPr>
          <w:rFonts w:ascii="Times New Roman" w:hAnsi="Times New Roman" w:cs="Times New Roman"/>
          <w:b/>
          <w:iCs/>
          <w:sz w:val="24"/>
          <w:szCs w:val="24"/>
          <w:lang w:val="sl-SI"/>
        </w:rPr>
        <w:t>Kaj če s</w:t>
      </w:r>
      <w:r w:rsidR="009B4D70" w:rsidRPr="00947689">
        <w:rPr>
          <w:rFonts w:ascii="Times New Roman" w:hAnsi="Times New Roman" w:cs="Times New Roman"/>
          <w:b/>
          <w:bCs/>
          <w:iCs/>
          <w:sz w:val="24"/>
          <w:szCs w:val="24"/>
          <w:lang w:val="sl-SI"/>
        </w:rPr>
        <w:t>tatut družbe ne določa predstavništva delavcev v nadzornem svetu?</w:t>
      </w:r>
    </w:p>
    <w:p w:rsidR="00104102" w:rsidRPr="00947689" w:rsidRDefault="00104102" w:rsidP="00947689">
      <w:pPr>
        <w:rPr>
          <w:rFonts w:ascii="Times New Roman" w:hAnsi="Times New Roman" w:cs="Times New Roman"/>
          <w:iCs/>
          <w:sz w:val="24"/>
          <w:szCs w:val="24"/>
          <w:lang w:val="sl-SI"/>
        </w:rPr>
      </w:pPr>
    </w:p>
    <w:p w:rsidR="000B085B" w:rsidRPr="00947689" w:rsidRDefault="000B085B" w:rsidP="00947689">
      <w:pPr>
        <w:rPr>
          <w:rFonts w:ascii="Times New Roman" w:hAnsi="Times New Roman" w:cs="Times New Roman"/>
          <w:iCs/>
          <w:sz w:val="24"/>
          <w:szCs w:val="24"/>
          <w:lang w:val="sl-SI"/>
        </w:rPr>
      </w:pPr>
    </w:p>
    <w:p w:rsidR="00104102" w:rsidRPr="00947689" w:rsidRDefault="00104102" w:rsidP="00947689">
      <w:pPr>
        <w:rPr>
          <w:rFonts w:ascii="Times New Roman" w:hAnsi="Times New Roman" w:cs="Times New Roman"/>
          <w:iCs/>
          <w:sz w:val="24"/>
          <w:szCs w:val="24"/>
          <w:lang w:val="sl-SI"/>
        </w:rPr>
      </w:pPr>
      <w:r w:rsidRPr="00947689">
        <w:rPr>
          <w:rFonts w:ascii="Times New Roman" w:hAnsi="Times New Roman" w:cs="Times New Roman"/>
          <w:iCs/>
          <w:sz w:val="24"/>
          <w:szCs w:val="24"/>
          <w:lang w:val="sl-SI"/>
        </w:rPr>
        <w:lastRenderedPageBreak/>
        <w:t>ZSDU neposredno takšnega položaja ne ureja, čeprav gre povsem jasno za nezakonito stanje. Kako torej premostiti nezakonito stanje oz. kako uveljaviti docela jasna določila ZSDU o predstavnikih zaposlenih v nadzornem svetu.</w:t>
      </w:r>
    </w:p>
    <w:p w:rsidR="00104102" w:rsidRPr="00947689" w:rsidRDefault="00104102" w:rsidP="00947689">
      <w:pPr>
        <w:rPr>
          <w:rFonts w:ascii="Times New Roman" w:hAnsi="Times New Roman" w:cs="Times New Roman"/>
          <w:iCs/>
          <w:sz w:val="24"/>
          <w:szCs w:val="24"/>
          <w:lang w:val="sl-SI"/>
        </w:rPr>
      </w:pPr>
    </w:p>
    <w:p w:rsidR="009C0C9D" w:rsidRPr="00947689" w:rsidRDefault="00104102" w:rsidP="00947689">
      <w:pPr>
        <w:rPr>
          <w:rFonts w:ascii="Times New Roman" w:hAnsi="Times New Roman" w:cs="Times New Roman"/>
          <w:iCs/>
          <w:sz w:val="24"/>
          <w:szCs w:val="24"/>
          <w:lang w:val="sl-SI"/>
        </w:rPr>
      </w:pPr>
      <w:r w:rsidRPr="00947689">
        <w:rPr>
          <w:rFonts w:ascii="Times New Roman" w:hAnsi="Times New Roman" w:cs="Times New Roman"/>
          <w:iCs/>
          <w:sz w:val="24"/>
          <w:szCs w:val="24"/>
          <w:lang w:val="sl-SI"/>
        </w:rPr>
        <w:t xml:space="preserve">ZSDU glede tega, sicer dramatičnega položaja, </w:t>
      </w:r>
      <w:r w:rsidRPr="000F4BE1">
        <w:rPr>
          <w:rFonts w:ascii="Times New Roman" w:hAnsi="Times New Roman" w:cs="Times New Roman"/>
          <w:b/>
          <w:iCs/>
          <w:sz w:val="24"/>
          <w:szCs w:val="24"/>
          <w:lang w:val="sl-SI"/>
        </w:rPr>
        <w:t>nima ustrezno učinkovitih določb</w:t>
      </w:r>
      <w:r w:rsidRPr="00947689">
        <w:rPr>
          <w:rFonts w:ascii="Times New Roman" w:hAnsi="Times New Roman" w:cs="Times New Roman"/>
          <w:iCs/>
          <w:sz w:val="24"/>
          <w:szCs w:val="24"/>
          <w:lang w:val="sl-SI"/>
        </w:rPr>
        <w:t xml:space="preserve">. </w:t>
      </w:r>
      <w:r w:rsidR="009B4D70" w:rsidRPr="00947689">
        <w:rPr>
          <w:rFonts w:ascii="Times New Roman" w:hAnsi="Times New Roman" w:cs="Times New Roman"/>
          <w:iCs/>
          <w:sz w:val="24"/>
          <w:szCs w:val="24"/>
          <w:lang w:val="sl-SI"/>
        </w:rPr>
        <w:t xml:space="preserve">Svet delavcev </w:t>
      </w:r>
      <w:r w:rsidRPr="00947689">
        <w:rPr>
          <w:rFonts w:ascii="Times New Roman" w:hAnsi="Times New Roman" w:cs="Times New Roman"/>
          <w:iCs/>
          <w:sz w:val="24"/>
          <w:szCs w:val="24"/>
          <w:lang w:val="sl-SI"/>
        </w:rPr>
        <w:t xml:space="preserve">sicer lahko ukrepa tako, da </w:t>
      </w:r>
      <w:r w:rsidR="009B4D70" w:rsidRPr="00947689">
        <w:rPr>
          <w:rFonts w:ascii="Times New Roman" w:hAnsi="Times New Roman" w:cs="Times New Roman"/>
          <w:iCs/>
          <w:sz w:val="24"/>
          <w:szCs w:val="24"/>
          <w:lang w:val="sl-SI"/>
        </w:rPr>
        <w:t xml:space="preserve">naslovi pisno zahtevo na upravo družbe, da </w:t>
      </w:r>
      <w:r w:rsidR="009B4D70" w:rsidRPr="00947689">
        <w:rPr>
          <w:rFonts w:ascii="Times New Roman" w:hAnsi="Times New Roman" w:cs="Times New Roman"/>
          <w:bCs/>
          <w:iCs/>
          <w:sz w:val="24"/>
          <w:szCs w:val="24"/>
          <w:lang w:val="sl-SI"/>
        </w:rPr>
        <w:t xml:space="preserve">pripravi predlog za ustrezno dopolnitev statuta in skliče skupščino </w:t>
      </w:r>
      <w:r w:rsidR="009B4D70" w:rsidRPr="00947689">
        <w:rPr>
          <w:rFonts w:ascii="Times New Roman" w:hAnsi="Times New Roman" w:cs="Times New Roman"/>
          <w:iCs/>
          <w:sz w:val="24"/>
          <w:szCs w:val="24"/>
          <w:lang w:val="sl-SI"/>
        </w:rPr>
        <w:t>družbe, ki je pristojna sprejemati spremembe in dopolnitve statuta.</w:t>
      </w:r>
    </w:p>
    <w:p w:rsidR="00104102" w:rsidRPr="00947689" w:rsidRDefault="00104102" w:rsidP="00947689">
      <w:pPr>
        <w:rPr>
          <w:rFonts w:ascii="Times New Roman" w:hAnsi="Times New Roman" w:cs="Times New Roman"/>
          <w:iCs/>
          <w:sz w:val="24"/>
          <w:szCs w:val="24"/>
          <w:lang w:val="sl-SI"/>
        </w:rPr>
      </w:pPr>
    </w:p>
    <w:p w:rsidR="009C0C9D" w:rsidRPr="00947689" w:rsidRDefault="009B4D70" w:rsidP="00947689">
      <w:pPr>
        <w:rPr>
          <w:rFonts w:ascii="Times New Roman" w:hAnsi="Times New Roman" w:cs="Times New Roman"/>
          <w:iCs/>
          <w:sz w:val="24"/>
          <w:szCs w:val="24"/>
          <w:lang w:val="sl-SI"/>
        </w:rPr>
      </w:pPr>
      <w:r w:rsidRPr="00947689">
        <w:rPr>
          <w:rFonts w:ascii="Times New Roman" w:hAnsi="Times New Roman" w:cs="Times New Roman"/>
          <w:iCs/>
          <w:sz w:val="24"/>
          <w:szCs w:val="24"/>
          <w:lang w:val="sl-SI"/>
        </w:rPr>
        <w:t xml:space="preserve">Če uprava ne odpravi protipravnega stanja, mora svet delavcev </w:t>
      </w:r>
      <w:r w:rsidRPr="00947689">
        <w:rPr>
          <w:rFonts w:ascii="Times New Roman" w:hAnsi="Times New Roman" w:cs="Times New Roman"/>
          <w:bCs/>
          <w:iCs/>
          <w:sz w:val="24"/>
          <w:szCs w:val="24"/>
          <w:lang w:val="sl-SI"/>
        </w:rPr>
        <w:t xml:space="preserve">zahtevati ukrepanje inšpektorja za delo </w:t>
      </w:r>
      <w:r w:rsidRPr="00947689">
        <w:rPr>
          <w:rFonts w:ascii="Times New Roman" w:hAnsi="Times New Roman" w:cs="Times New Roman"/>
          <w:iCs/>
          <w:sz w:val="24"/>
          <w:szCs w:val="24"/>
          <w:lang w:val="sl-SI"/>
        </w:rPr>
        <w:t>na podlagi določbe 1. in 22.</w:t>
      </w:r>
      <w:r w:rsidR="000F4BE1">
        <w:rPr>
          <w:rFonts w:ascii="Times New Roman" w:hAnsi="Times New Roman" w:cs="Times New Roman"/>
          <w:iCs/>
          <w:sz w:val="24"/>
          <w:szCs w:val="24"/>
          <w:lang w:val="sl-SI"/>
        </w:rPr>
        <w:t xml:space="preserve"> člena Zakona o inšpekciji dela.</w:t>
      </w:r>
      <w:r w:rsidRPr="00947689">
        <w:rPr>
          <w:rFonts w:ascii="Times New Roman" w:hAnsi="Times New Roman" w:cs="Times New Roman"/>
          <w:iCs/>
          <w:sz w:val="24"/>
          <w:szCs w:val="24"/>
          <w:lang w:val="sl-SI"/>
        </w:rPr>
        <w:t xml:space="preserve"> </w:t>
      </w:r>
      <w:r w:rsidR="00104102" w:rsidRPr="00947689">
        <w:rPr>
          <w:rFonts w:ascii="Times New Roman" w:hAnsi="Times New Roman" w:cs="Times New Roman"/>
          <w:iCs/>
          <w:sz w:val="24"/>
          <w:szCs w:val="24"/>
          <w:lang w:val="sl-SI"/>
        </w:rPr>
        <w:t>Po 6/1d. členu</w:t>
      </w:r>
      <w:r w:rsidRPr="00947689">
        <w:rPr>
          <w:rFonts w:ascii="Times New Roman" w:hAnsi="Times New Roman" w:cs="Times New Roman"/>
          <w:iCs/>
          <w:sz w:val="24"/>
          <w:szCs w:val="24"/>
          <w:lang w:val="sl-SI"/>
        </w:rPr>
        <w:t xml:space="preserve"> Zakona o delovni</w:t>
      </w:r>
      <w:r w:rsidR="000F4BE1">
        <w:rPr>
          <w:rFonts w:ascii="Times New Roman" w:hAnsi="Times New Roman" w:cs="Times New Roman"/>
          <w:iCs/>
          <w:sz w:val="24"/>
          <w:szCs w:val="24"/>
          <w:lang w:val="sl-SI"/>
        </w:rPr>
        <w:t xml:space="preserve">h in socialnih sodiščih določa </w:t>
      </w:r>
      <w:r w:rsidRPr="00947689">
        <w:rPr>
          <w:rFonts w:ascii="Times New Roman" w:hAnsi="Times New Roman" w:cs="Times New Roman"/>
          <w:iCs/>
          <w:sz w:val="24"/>
          <w:szCs w:val="24"/>
          <w:lang w:val="sl-SI"/>
        </w:rPr>
        <w:t xml:space="preserve">nemožnost sodelovanja delavcev pri upravljanju predstavlja podlago za možno </w:t>
      </w:r>
      <w:r w:rsidRPr="00947689">
        <w:rPr>
          <w:rFonts w:ascii="Times New Roman" w:hAnsi="Times New Roman" w:cs="Times New Roman"/>
          <w:bCs/>
          <w:iCs/>
          <w:sz w:val="24"/>
          <w:szCs w:val="24"/>
          <w:lang w:val="sl-SI"/>
        </w:rPr>
        <w:t>sprožitev kolektivnega spora</w:t>
      </w:r>
      <w:r w:rsidR="00104102" w:rsidRPr="00947689">
        <w:rPr>
          <w:rFonts w:ascii="Times New Roman" w:hAnsi="Times New Roman" w:cs="Times New Roman"/>
          <w:bCs/>
          <w:iCs/>
          <w:sz w:val="24"/>
          <w:szCs w:val="24"/>
          <w:lang w:val="sl-SI"/>
        </w:rPr>
        <w:t>.</w:t>
      </w:r>
    </w:p>
    <w:p w:rsidR="00104102" w:rsidRPr="00947689" w:rsidRDefault="00104102" w:rsidP="00947689">
      <w:pPr>
        <w:rPr>
          <w:rFonts w:ascii="Times New Roman" w:hAnsi="Times New Roman" w:cs="Times New Roman"/>
          <w:iCs/>
          <w:sz w:val="24"/>
          <w:szCs w:val="24"/>
          <w:lang w:val="sl-SI"/>
        </w:rPr>
      </w:pPr>
    </w:p>
    <w:p w:rsidR="000C1D51" w:rsidRPr="00947689" w:rsidRDefault="000C1D51" w:rsidP="00947689">
      <w:pPr>
        <w:rPr>
          <w:rFonts w:ascii="Times New Roman" w:hAnsi="Times New Roman" w:cs="Times New Roman"/>
          <w:iCs/>
          <w:sz w:val="24"/>
          <w:szCs w:val="24"/>
          <w:lang w:val="sl-SI"/>
        </w:rPr>
      </w:pPr>
      <w:r w:rsidRPr="00947689">
        <w:rPr>
          <w:rFonts w:ascii="Times New Roman" w:hAnsi="Times New Roman" w:cs="Times New Roman"/>
          <w:iCs/>
          <w:sz w:val="24"/>
          <w:szCs w:val="24"/>
          <w:lang w:val="sl-SI"/>
        </w:rPr>
        <w:t xml:space="preserve">207. člen KZ RS določa: “Kdor s kršitvijo predpisov ali splošnih aktov </w:t>
      </w:r>
      <w:r w:rsidRPr="00947689">
        <w:rPr>
          <w:rFonts w:ascii="Times New Roman" w:hAnsi="Times New Roman" w:cs="Times New Roman"/>
          <w:bCs/>
          <w:iCs/>
          <w:sz w:val="24"/>
          <w:szCs w:val="24"/>
          <w:lang w:val="sl-SI"/>
        </w:rPr>
        <w:t xml:space="preserve">prepreči ali onemogoči delavcem izvrševanje pravic do sodelovanja pri upravljanju </w:t>
      </w:r>
      <w:r w:rsidRPr="00947689">
        <w:rPr>
          <w:rFonts w:ascii="Times New Roman" w:hAnsi="Times New Roman" w:cs="Times New Roman"/>
          <w:iCs/>
          <w:sz w:val="24"/>
          <w:szCs w:val="24"/>
          <w:lang w:val="sl-SI"/>
        </w:rPr>
        <w:t>ali te pravice zlorabi ali ovira njihovo uresničevanje, se kaznuje z denarno kaznijo ali z zaporom do enega leta.”</w:t>
      </w:r>
    </w:p>
    <w:p w:rsidR="00104102" w:rsidRPr="00947689" w:rsidRDefault="00104102" w:rsidP="00947689">
      <w:pPr>
        <w:rPr>
          <w:rFonts w:ascii="Times New Roman" w:hAnsi="Times New Roman" w:cs="Times New Roman"/>
          <w:iCs/>
          <w:sz w:val="24"/>
          <w:szCs w:val="24"/>
          <w:lang w:val="sl-SI"/>
        </w:rPr>
      </w:pPr>
    </w:p>
    <w:p w:rsidR="00104102" w:rsidRPr="00947689" w:rsidRDefault="00104102" w:rsidP="00947689">
      <w:pPr>
        <w:rPr>
          <w:rFonts w:ascii="Times New Roman" w:hAnsi="Times New Roman" w:cs="Times New Roman"/>
          <w:iCs/>
          <w:sz w:val="24"/>
          <w:szCs w:val="24"/>
          <w:lang w:val="sl-SI"/>
        </w:rPr>
      </w:pPr>
      <w:r w:rsidRPr="00947689">
        <w:rPr>
          <w:rFonts w:ascii="Times New Roman" w:hAnsi="Times New Roman" w:cs="Times New Roman"/>
          <w:iCs/>
          <w:sz w:val="24"/>
          <w:szCs w:val="24"/>
          <w:lang w:val="sl-SI"/>
        </w:rPr>
        <w:t xml:space="preserve">Vsi ti postopki so možni, vendar so nezadostno učinkoviti. ZSDU  bi </w:t>
      </w:r>
      <w:r w:rsidRPr="000F4BE1">
        <w:rPr>
          <w:rFonts w:ascii="Times New Roman" w:hAnsi="Times New Roman" w:cs="Times New Roman"/>
          <w:b/>
          <w:iCs/>
          <w:sz w:val="24"/>
          <w:szCs w:val="24"/>
          <w:lang w:val="sl-SI"/>
        </w:rPr>
        <w:t>moral določiti sankcijo</w:t>
      </w:r>
      <w:r w:rsidRPr="00947689">
        <w:rPr>
          <w:rFonts w:ascii="Times New Roman" w:hAnsi="Times New Roman" w:cs="Times New Roman"/>
          <w:iCs/>
          <w:sz w:val="24"/>
          <w:szCs w:val="24"/>
          <w:lang w:val="sl-SI"/>
        </w:rPr>
        <w:t>, ki bi onemogočala delovanje nadzornega sveta družbe, dokler se nezakonito stanje ne odprav</w:t>
      </w:r>
      <w:r w:rsidR="00C8050C" w:rsidRPr="00947689">
        <w:rPr>
          <w:rFonts w:ascii="Times New Roman" w:hAnsi="Times New Roman" w:cs="Times New Roman"/>
          <w:iCs/>
          <w:sz w:val="24"/>
          <w:szCs w:val="24"/>
          <w:lang w:val="sl-SI"/>
        </w:rPr>
        <w:t xml:space="preserve"> (npr. da je neizvolitev delavskih predstavnikov ovira konstituiranju nadzornega sveta)</w:t>
      </w:r>
      <w:r w:rsidRPr="00947689">
        <w:rPr>
          <w:rFonts w:ascii="Times New Roman" w:hAnsi="Times New Roman" w:cs="Times New Roman"/>
          <w:iCs/>
          <w:sz w:val="24"/>
          <w:szCs w:val="24"/>
          <w:lang w:val="sl-SI"/>
        </w:rPr>
        <w:t xml:space="preserve"> in torej sprejmejo spremembe statuta in naložiti </w:t>
      </w:r>
      <w:r w:rsidR="00C8050C" w:rsidRPr="00947689">
        <w:rPr>
          <w:rFonts w:ascii="Times New Roman" w:hAnsi="Times New Roman" w:cs="Times New Roman"/>
          <w:iCs/>
          <w:sz w:val="24"/>
          <w:szCs w:val="24"/>
          <w:lang w:val="sl-SI"/>
        </w:rPr>
        <w:t xml:space="preserve">odgovornosti za </w:t>
      </w:r>
      <w:r w:rsidRPr="00947689">
        <w:rPr>
          <w:rFonts w:ascii="Times New Roman" w:hAnsi="Times New Roman" w:cs="Times New Roman"/>
          <w:iCs/>
          <w:sz w:val="24"/>
          <w:szCs w:val="24"/>
          <w:lang w:val="sl-SI"/>
        </w:rPr>
        <w:t>odpravo takšnih nezakonitosti upravi družbe.</w:t>
      </w:r>
    </w:p>
    <w:p w:rsidR="00C8050C" w:rsidRDefault="00C8050C" w:rsidP="00947689">
      <w:pPr>
        <w:rPr>
          <w:rFonts w:ascii="Times New Roman" w:hAnsi="Times New Roman" w:cs="Times New Roman"/>
          <w:bCs/>
          <w:iCs/>
          <w:sz w:val="24"/>
          <w:szCs w:val="24"/>
          <w:lang w:val="sl-SI"/>
        </w:rPr>
      </w:pPr>
    </w:p>
    <w:p w:rsidR="005B0D7F" w:rsidRPr="00947689" w:rsidRDefault="005B0D7F" w:rsidP="00947689">
      <w:pPr>
        <w:rPr>
          <w:rFonts w:ascii="Times New Roman" w:hAnsi="Times New Roman" w:cs="Times New Roman"/>
          <w:bCs/>
          <w:iCs/>
          <w:sz w:val="24"/>
          <w:szCs w:val="24"/>
          <w:lang w:val="sl-SI"/>
        </w:rPr>
      </w:pPr>
    </w:p>
    <w:p w:rsidR="000B085B" w:rsidRPr="005B0D7F" w:rsidRDefault="005B0D7F" w:rsidP="00947689">
      <w:pPr>
        <w:rPr>
          <w:rFonts w:ascii="Times New Roman" w:hAnsi="Times New Roman" w:cs="Times New Roman"/>
          <w:b/>
          <w:bCs/>
          <w:iCs/>
          <w:sz w:val="28"/>
          <w:szCs w:val="28"/>
          <w:lang w:val="sl-SI"/>
        </w:rPr>
      </w:pPr>
      <w:r>
        <w:rPr>
          <w:rFonts w:ascii="Times New Roman" w:hAnsi="Times New Roman" w:cs="Times New Roman"/>
          <w:b/>
          <w:bCs/>
          <w:iCs/>
          <w:sz w:val="28"/>
          <w:szCs w:val="28"/>
          <w:lang w:val="sl-SI"/>
        </w:rPr>
        <w:t>S</w:t>
      </w:r>
      <w:r w:rsidRPr="005B0D7F">
        <w:rPr>
          <w:rFonts w:ascii="Times New Roman" w:hAnsi="Times New Roman" w:cs="Times New Roman"/>
          <w:b/>
          <w:bCs/>
          <w:iCs/>
          <w:sz w:val="28"/>
          <w:szCs w:val="28"/>
          <w:lang w:val="sl-SI"/>
        </w:rPr>
        <w:t>odelovanje delavcev v organih družb</w:t>
      </w:r>
    </w:p>
    <w:p w:rsidR="000B085B" w:rsidRPr="00947689" w:rsidRDefault="000B085B" w:rsidP="00947689">
      <w:pPr>
        <w:rPr>
          <w:rFonts w:ascii="Times New Roman" w:hAnsi="Times New Roman" w:cs="Times New Roman"/>
          <w:b/>
          <w:bCs/>
          <w:iCs/>
          <w:sz w:val="24"/>
          <w:szCs w:val="24"/>
          <w:lang w:val="sl-SI"/>
        </w:rPr>
      </w:pPr>
    </w:p>
    <w:p w:rsidR="00C8050C" w:rsidRPr="00947689" w:rsidRDefault="002A74DA" w:rsidP="00947689">
      <w:pPr>
        <w:rPr>
          <w:rFonts w:ascii="Times New Roman" w:hAnsi="Times New Roman" w:cs="Times New Roman"/>
          <w:b/>
          <w:bCs/>
          <w:iCs/>
          <w:sz w:val="24"/>
          <w:szCs w:val="24"/>
          <w:lang w:val="sl-SI"/>
        </w:rPr>
      </w:pPr>
      <w:r w:rsidRPr="00947689">
        <w:rPr>
          <w:rFonts w:ascii="Times New Roman" w:hAnsi="Times New Roman" w:cs="Times New Roman"/>
          <w:b/>
          <w:bCs/>
          <w:iCs/>
          <w:sz w:val="24"/>
          <w:szCs w:val="24"/>
          <w:lang w:val="sl-SI"/>
        </w:rPr>
        <w:t>P</w:t>
      </w:r>
      <w:r w:rsidR="00C8050C" w:rsidRPr="00947689">
        <w:rPr>
          <w:rFonts w:ascii="Times New Roman" w:hAnsi="Times New Roman" w:cs="Times New Roman"/>
          <w:b/>
          <w:bCs/>
          <w:iCs/>
          <w:sz w:val="24"/>
          <w:szCs w:val="24"/>
          <w:lang w:val="sl-SI"/>
        </w:rPr>
        <w:t xml:space="preserve">ogoji za delo </w:t>
      </w:r>
      <w:r w:rsidRPr="00947689">
        <w:rPr>
          <w:rFonts w:ascii="Times New Roman" w:hAnsi="Times New Roman" w:cs="Times New Roman"/>
          <w:b/>
          <w:bCs/>
          <w:iCs/>
          <w:sz w:val="24"/>
          <w:szCs w:val="24"/>
          <w:lang w:val="sl-SI"/>
        </w:rPr>
        <w:t xml:space="preserve">in odgovornost </w:t>
      </w:r>
      <w:r w:rsidR="00C8050C" w:rsidRPr="00947689">
        <w:rPr>
          <w:rFonts w:ascii="Times New Roman" w:hAnsi="Times New Roman" w:cs="Times New Roman"/>
          <w:b/>
          <w:bCs/>
          <w:iCs/>
          <w:sz w:val="24"/>
          <w:szCs w:val="24"/>
          <w:lang w:val="sl-SI"/>
        </w:rPr>
        <w:t xml:space="preserve">delavskih predstavnikov v </w:t>
      </w:r>
      <w:r w:rsidRPr="00947689">
        <w:rPr>
          <w:rFonts w:ascii="Times New Roman" w:hAnsi="Times New Roman" w:cs="Times New Roman"/>
          <w:b/>
          <w:bCs/>
          <w:iCs/>
          <w:sz w:val="24"/>
          <w:szCs w:val="24"/>
          <w:lang w:val="sl-SI"/>
        </w:rPr>
        <w:t>organih vodenja in nadzora</w:t>
      </w:r>
    </w:p>
    <w:p w:rsidR="00C8050C" w:rsidRPr="00947689" w:rsidRDefault="00C8050C" w:rsidP="00947689">
      <w:pPr>
        <w:rPr>
          <w:rFonts w:ascii="Times New Roman" w:hAnsi="Times New Roman" w:cs="Times New Roman"/>
          <w:bCs/>
          <w:iCs/>
          <w:sz w:val="24"/>
          <w:szCs w:val="24"/>
          <w:lang w:val="sl-SI"/>
        </w:rPr>
      </w:pPr>
    </w:p>
    <w:p w:rsidR="009C0C9D" w:rsidRPr="005B0D7F" w:rsidRDefault="00082B9F" w:rsidP="00947689">
      <w:pPr>
        <w:rPr>
          <w:rFonts w:ascii="Times New Roman" w:hAnsi="Times New Roman" w:cs="Times New Roman"/>
          <w:bCs/>
          <w:iCs/>
          <w:sz w:val="24"/>
          <w:szCs w:val="24"/>
          <w:lang w:val="sl-SI"/>
        </w:rPr>
      </w:pPr>
      <w:r w:rsidRPr="00947689">
        <w:rPr>
          <w:rFonts w:ascii="Times New Roman" w:hAnsi="Times New Roman" w:cs="Times New Roman"/>
          <w:bCs/>
          <w:iCs/>
          <w:sz w:val="24"/>
          <w:szCs w:val="24"/>
          <w:lang w:val="sl-SI"/>
        </w:rPr>
        <w:t>Z</w:t>
      </w:r>
      <w:r w:rsidR="009B4D70" w:rsidRPr="00947689">
        <w:rPr>
          <w:rFonts w:ascii="Times New Roman" w:hAnsi="Times New Roman" w:cs="Times New Roman"/>
          <w:bCs/>
          <w:iCs/>
          <w:sz w:val="24"/>
          <w:szCs w:val="24"/>
          <w:lang w:val="sl-SI"/>
        </w:rPr>
        <w:t xml:space="preserve">akon </w:t>
      </w:r>
      <w:r w:rsidRPr="00947689">
        <w:rPr>
          <w:rFonts w:ascii="Times New Roman" w:hAnsi="Times New Roman" w:cs="Times New Roman"/>
          <w:bCs/>
          <w:iCs/>
          <w:sz w:val="24"/>
          <w:szCs w:val="24"/>
          <w:lang w:val="sl-SI"/>
        </w:rPr>
        <w:t xml:space="preserve">ne </w:t>
      </w:r>
      <w:r w:rsidR="009B4D70" w:rsidRPr="00947689">
        <w:rPr>
          <w:rFonts w:ascii="Times New Roman" w:hAnsi="Times New Roman" w:cs="Times New Roman"/>
          <w:bCs/>
          <w:iCs/>
          <w:sz w:val="24"/>
          <w:szCs w:val="24"/>
          <w:lang w:val="sl-SI"/>
        </w:rPr>
        <w:t xml:space="preserve">zagotavlja ustrezne </w:t>
      </w:r>
      <w:r w:rsidR="009B4D70" w:rsidRPr="005B0D7F">
        <w:rPr>
          <w:rFonts w:ascii="Times New Roman" w:hAnsi="Times New Roman" w:cs="Times New Roman"/>
          <w:b/>
          <w:bCs/>
          <w:iCs/>
          <w:sz w:val="24"/>
          <w:szCs w:val="24"/>
          <w:lang w:val="sl-SI"/>
        </w:rPr>
        <w:t>materialne in druge pogoje za delo</w:t>
      </w:r>
      <w:r w:rsidR="009B4D70" w:rsidRPr="00947689">
        <w:rPr>
          <w:rFonts w:ascii="Times New Roman" w:hAnsi="Times New Roman" w:cs="Times New Roman"/>
          <w:bCs/>
          <w:iCs/>
          <w:sz w:val="24"/>
          <w:szCs w:val="24"/>
          <w:lang w:val="sl-SI"/>
        </w:rPr>
        <w:t xml:space="preserve"> delavskih predstavnikov v nadzornem svetu</w:t>
      </w:r>
      <w:r w:rsidR="005B0D7F">
        <w:rPr>
          <w:rFonts w:ascii="Times New Roman" w:hAnsi="Times New Roman" w:cs="Times New Roman"/>
          <w:bCs/>
          <w:iCs/>
          <w:sz w:val="24"/>
          <w:szCs w:val="24"/>
          <w:lang w:val="sl-SI"/>
        </w:rPr>
        <w:t xml:space="preserve"> oziroma upravnem odboru</w:t>
      </w:r>
      <w:r w:rsidR="009B4D70" w:rsidRPr="00947689">
        <w:rPr>
          <w:rFonts w:ascii="Times New Roman" w:hAnsi="Times New Roman" w:cs="Times New Roman"/>
          <w:bCs/>
          <w:iCs/>
          <w:sz w:val="24"/>
          <w:szCs w:val="24"/>
          <w:lang w:val="sl-SI"/>
        </w:rPr>
        <w:t>, podobno kot jih zagotavlja članom SD</w:t>
      </w:r>
      <w:r w:rsidR="002A74DA" w:rsidRPr="00947689">
        <w:rPr>
          <w:rFonts w:ascii="Times New Roman" w:hAnsi="Times New Roman" w:cs="Times New Roman"/>
          <w:bCs/>
          <w:iCs/>
          <w:sz w:val="24"/>
          <w:szCs w:val="24"/>
          <w:lang w:val="sl-SI"/>
        </w:rPr>
        <w:t xml:space="preserve"> (npr. čas za priprave na seje, možnosti in ustreznega števila prostih delovnih dni za izobraževanje, možnosti koriščenja zunanje strokovne pomoči itd).</w:t>
      </w:r>
      <w:r w:rsidR="005B0D7F">
        <w:rPr>
          <w:rFonts w:ascii="Times New Roman" w:hAnsi="Times New Roman" w:cs="Times New Roman"/>
          <w:bCs/>
          <w:iCs/>
          <w:sz w:val="24"/>
          <w:szCs w:val="24"/>
          <w:lang w:val="sl-SI"/>
        </w:rPr>
        <w:t xml:space="preserve"> </w:t>
      </w:r>
      <w:r w:rsidRPr="00947689">
        <w:rPr>
          <w:rFonts w:ascii="Times New Roman" w:hAnsi="Times New Roman" w:cs="Times New Roman"/>
          <w:iCs/>
          <w:sz w:val="24"/>
          <w:szCs w:val="24"/>
          <w:lang w:val="sl-SI"/>
        </w:rPr>
        <w:t>To</w:t>
      </w:r>
      <w:r w:rsidR="009B4D70" w:rsidRPr="00947689">
        <w:rPr>
          <w:rFonts w:ascii="Times New Roman" w:hAnsi="Times New Roman" w:cs="Times New Roman"/>
          <w:iCs/>
          <w:sz w:val="24"/>
          <w:szCs w:val="24"/>
          <w:lang w:val="sl-SI"/>
        </w:rPr>
        <w:t xml:space="preserve"> </w:t>
      </w:r>
      <w:r w:rsidR="009B4D70" w:rsidRPr="00947689">
        <w:rPr>
          <w:rFonts w:ascii="Times New Roman" w:hAnsi="Times New Roman" w:cs="Times New Roman"/>
          <w:bCs/>
          <w:iCs/>
          <w:sz w:val="24"/>
          <w:szCs w:val="24"/>
          <w:lang w:val="sl-SI"/>
        </w:rPr>
        <w:t>je pomanjkljivosti ZSDU</w:t>
      </w:r>
      <w:r w:rsidR="009B4D70" w:rsidRPr="00947689">
        <w:rPr>
          <w:rFonts w:ascii="Times New Roman" w:hAnsi="Times New Roman" w:cs="Times New Roman"/>
          <w:iCs/>
          <w:sz w:val="24"/>
          <w:szCs w:val="24"/>
          <w:lang w:val="sl-SI"/>
        </w:rPr>
        <w:t xml:space="preserve">; zakon </w:t>
      </w:r>
      <w:r w:rsidR="005B0D7F">
        <w:rPr>
          <w:rFonts w:ascii="Times New Roman" w:hAnsi="Times New Roman" w:cs="Times New Roman"/>
          <w:iCs/>
          <w:sz w:val="24"/>
          <w:szCs w:val="24"/>
          <w:lang w:val="sl-SI"/>
        </w:rPr>
        <w:t xml:space="preserve">je </w:t>
      </w:r>
      <w:r w:rsidR="009B4D70" w:rsidRPr="00947689">
        <w:rPr>
          <w:rFonts w:ascii="Times New Roman" w:hAnsi="Times New Roman" w:cs="Times New Roman"/>
          <w:iCs/>
          <w:sz w:val="24"/>
          <w:szCs w:val="24"/>
          <w:lang w:val="sl-SI"/>
        </w:rPr>
        <w:t>v tem delu ne</w:t>
      </w:r>
      <w:r w:rsidRPr="00947689">
        <w:rPr>
          <w:rFonts w:ascii="Times New Roman" w:hAnsi="Times New Roman" w:cs="Times New Roman"/>
          <w:iCs/>
          <w:sz w:val="24"/>
          <w:szCs w:val="24"/>
          <w:lang w:val="sl-SI"/>
        </w:rPr>
        <w:t>dosleden</w:t>
      </w:r>
      <w:r w:rsidR="009B4D70" w:rsidRPr="00947689">
        <w:rPr>
          <w:rFonts w:ascii="Times New Roman" w:hAnsi="Times New Roman" w:cs="Times New Roman"/>
          <w:iCs/>
          <w:sz w:val="24"/>
          <w:szCs w:val="24"/>
          <w:lang w:val="sl-SI"/>
        </w:rPr>
        <w:t xml:space="preserve"> v primerjavi s tistim delom, ki podrobneje ureja način in pogoje za delo sveta delavcev</w:t>
      </w:r>
      <w:r w:rsidRPr="00947689">
        <w:rPr>
          <w:rFonts w:ascii="Times New Roman" w:hAnsi="Times New Roman" w:cs="Times New Roman"/>
          <w:iCs/>
          <w:sz w:val="24"/>
          <w:szCs w:val="24"/>
          <w:lang w:val="sl-SI"/>
        </w:rPr>
        <w:t xml:space="preserve"> in ga je treba dopolniti na smiselno enak način</w:t>
      </w:r>
      <w:r w:rsidR="009B4D70" w:rsidRPr="00947689">
        <w:rPr>
          <w:rFonts w:ascii="Times New Roman" w:hAnsi="Times New Roman" w:cs="Times New Roman"/>
          <w:iCs/>
          <w:sz w:val="24"/>
          <w:szCs w:val="24"/>
          <w:lang w:val="sl-SI"/>
        </w:rPr>
        <w:t>.</w:t>
      </w:r>
    </w:p>
    <w:p w:rsidR="00C8050C" w:rsidRPr="00947689" w:rsidRDefault="00C8050C" w:rsidP="00947689">
      <w:pPr>
        <w:rPr>
          <w:rFonts w:ascii="Times New Roman" w:hAnsi="Times New Roman" w:cs="Times New Roman"/>
          <w:iCs/>
          <w:sz w:val="24"/>
          <w:szCs w:val="24"/>
          <w:lang w:val="sl-SI"/>
        </w:rPr>
      </w:pPr>
    </w:p>
    <w:p w:rsidR="002A74DA" w:rsidRPr="00947689" w:rsidRDefault="00082B9F" w:rsidP="00947689">
      <w:pPr>
        <w:rPr>
          <w:rFonts w:ascii="Times New Roman" w:hAnsi="Times New Roman" w:cs="Times New Roman"/>
          <w:iCs/>
          <w:sz w:val="24"/>
          <w:szCs w:val="24"/>
          <w:lang w:val="sl-SI"/>
        </w:rPr>
      </w:pPr>
      <w:r w:rsidRPr="00947689">
        <w:rPr>
          <w:rFonts w:ascii="Times New Roman" w:hAnsi="Times New Roman" w:cs="Times New Roman"/>
          <w:iCs/>
          <w:sz w:val="24"/>
          <w:szCs w:val="24"/>
          <w:lang w:val="sl-SI"/>
        </w:rPr>
        <w:t xml:space="preserve">Poleg tega </w:t>
      </w:r>
      <w:r w:rsidR="009B4D70" w:rsidRPr="00947689">
        <w:rPr>
          <w:rFonts w:ascii="Times New Roman" w:hAnsi="Times New Roman" w:cs="Times New Roman"/>
          <w:iCs/>
          <w:sz w:val="24"/>
          <w:szCs w:val="24"/>
          <w:lang w:val="sl-SI"/>
        </w:rPr>
        <w:t>ZSDU predstavn</w:t>
      </w:r>
      <w:r w:rsidR="005B0D7F">
        <w:rPr>
          <w:rFonts w:ascii="Times New Roman" w:hAnsi="Times New Roman" w:cs="Times New Roman"/>
          <w:iCs/>
          <w:sz w:val="24"/>
          <w:szCs w:val="24"/>
          <w:lang w:val="sl-SI"/>
        </w:rPr>
        <w:t xml:space="preserve">ikom delavcev v nadzornem svetu/upravnem odboru </w:t>
      </w:r>
      <w:r w:rsidR="009B4D70" w:rsidRPr="005B0D7F">
        <w:rPr>
          <w:rFonts w:ascii="Times New Roman" w:hAnsi="Times New Roman" w:cs="Times New Roman"/>
          <w:b/>
          <w:bCs/>
          <w:iCs/>
          <w:sz w:val="24"/>
          <w:szCs w:val="24"/>
          <w:lang w:val="sl-SI"/>
        </w:rPr>
        <w:t>ne zagotavlja delovnopravne imunitete</w:t>
      </w:r>
      <w:r w:rsidR="009B4D70" w:rsidRPr="00947689">
        <w:rPr>
          <w:rFonts w:ascii="Times New Roman" w:hAnsi="Times New Roman" w:cs="Times New Roman"/>
          <w:bCs/>
          <w:iCs/>
          <w:sz w:val="24"/>
          <w:szCs w:val="24"/>
          <w:lang w:val="sl-SI"/>
        </w:rPr>
        <w:t>,</w:t>
      </w:r>
      <w:r w:rsidR="009B4D70" w:rsidRPr="00947689">
        <w:rPr>
          <w:rFonts w:ascii="Times New Roman" w:hAnsi="Times New Roman" w:cs="Times New Roman"/>
          <w:iCs/>
          <w:sz w:val="24"/>
          <w:szCs w:val="24"/>
          <w:lang w:val="sl-SI"/>
        </w:rPr>
        <w:t xml:space="preserve"> </w:t>
      </w:r>
      <w:r w:rsidR="002A74DA" w:rsidRPr="00947689">
        <w:rPr>
          <w:rFonts w:ascii="Times New Roman" w:hAnsi="Times New Roman" w:cs="Times New Roman"/>
          <w:iCs/>
          <w:sz w:val="24"/>
          <w:szCs w:val="24"/>
          <w:lang w:val="sl-SI"/>
        </w:rPr>
        <w:t xml:space="preserve">kot jo </w:t>
      </w:r>
      <w:r w:rsidR="005B0D7F">
        <w:rPr>
          <w:rFonts w:ascii="Times New Roman" w:hAnsi="Times New Roman" w:cs="Times New Roman"/>
          <w:iCs/>
          <w:sz w:val="24"/>
          <w:szCs w:val="24"/>
          <w:lang w:val="sl-SI"/>
        </w:rPr>
        <w:t xml:space="preserve">v 67. členu </w:t>
      </w:r>
      <w:r w:rsidR="002A74DA" w:rsidRPr="00947689">
        <w:rPr>
          <w:rFonts w:ascii="Times New Roman" w:hAnsi="Times New Roman" w:cs="Times New Roman"/>
          <w:iCs/>
          <w:sz w:val="24"/>
          <w:szCs w:val="24"/>
          <w:lang w:val="sl-SI"/>
        </w:rPr>
        <w:t>zagotavlja članom sveta delavcev, kar ni sprejemljivo in je treba popraviti.</w:t>
      </w:r>
    </w:p>
    <w:p w:rsidR="002A74DA" w:rsidRPr="00947689" w:rsidRDefault="002A74DA" w:rsidP="00947689">
      <w:pPr>
        <w:rPr>
          <w:rFonts w:ascii="Times New Roman" w:hAnsi="Times New Roman" w:cs="Times New Roman"/>
          <w:iCs/>
          <w:sz w:val="24"/>
          <w:szCs w:val="24"/>
          <w:lang w:val="sl-SI"/>
        </w:rPr>
      </w:pPr>
    </w:p>
    <w:p w:rsidR="009C0C9D" w:rsidRPr="00947689" w:rsidRDefault="002A74DA" w:rsidP="00947689">
      <w:pPr>
        <w:rPr>
          <w:rFonts w:ascii="Times New Roman" w:hAnsi="Times New Roman" w:cs="Times New Roman"/>
          <w:iCs/>
          <w:sz w:val="24"/>
          <w:szCs w:val="24"/>
          <w:lang w:val="sl-SI"/>
        </w:rPr>
      </w:pPr>
      <w:r w:rsidRPr="00947689">
        <w:rPr>
          <w:rFonts w:ascii="Times New Roman" w:hAnsi="Times New Roman" w:cs="Times New Roman"/>
          <w:iCs/>
          <w:sz w:val="24"/>
          <w:szCs w:val="24"/>
          <w:lang w:val="sl-SI"/>
        </w:rPr>
        <w:t xml:space="preserve">ZSDU tudi na drugačen način </w:t>
      </w:r>
      <w:r w:rsidRPr="005B0D7F">
        <w:rPr>
          <w:rFonts w:ascii="Times New Roman" w:hAnsi="Times New Roman" w:cs="Times New Roman"/>
          <w:b/>
          <w:iCs/>
          <w:sz w:val="24"/>
          <w:szCs w:val="24"/>
          <w:lang w:val="sl-SI"/>
        </w:rPr>
        <w:t>ne ureja odgovornosti</w:t>
      </w:r>
      <w:r w:rsidRPr="00947689">
        <w:rPr>
          <w:rFonts w:ascii="Times New Roman" w:hAnsi="Times New Roman" w:cs="Times New Roman"/>
          <w:iCs/>
          <w:sz w:val="24"/>
          <w:szCs w:val="24"/>
          <w:lang w:val="sl-SI"/>
        </w:rPr>
        <w:t xml:space="preserve"> članov organov vodenja in nadzora,  ki so delavski predstavniki in morajo pri svojih odločitvah varovati interese zaposlenih, ne le interese gospodarske družbe</w:t>
      </w:r>
      <w:r w:rsidR="009B4D70" w:rsidRPr="00947689">
        <w:rPr>
          <w:rFonts w:ascii="Times New Roman" w:hAnsi="Times New Roman" w:cs="Times New Roman"/>
          <w:iCs/>
          <w:sz w:val="24"/>
          <w:szCs w:val="24"/>
          <w:lang w:val="sl-SI"/>
        </w:rPr>
        <w:t>.</w:t>
      </w:r>
    </w:p>
    <w:p w:rsidR="00C8050C" w:rsidRPr="00947689" w:rsidRDefault="00C8050C" w:rsidP="00947689">
      <w:pPr>
        <w:rPr>
          <w:rFonts w:ascii="Times New Roman" w:hAnsi="Times New Roman" w:cs="Times New Roman"/>
          <w:bCs/>
          <w:iCs/>
          <w:sz w:val="24"/>
          <w:szCs w:val="24"/>
          <w:lang w:val="sl-SI"/>
        </w:rPr>
      </w:pPr>
    </w:p>
    <w:p w:rsidR="009C0C9D" w:rsidRPr="00947689" w:rsidRDefault="009B4D70" w:rsidP="00947689">
      <w:pPr>
        <w:rPr>
          <w:rFonts w:ascii="Times New Roman" w:hAnsi="Times New Roman" w:cs="Times New Roman"/>
          <w:iCs/>
          <w:sz w:val="24"/>
          <w:szCs w:val="24"/>
          <w:lang w:val="sl-SI"/>
        </w:rPr>
      </w:pPr>
      <w:r w:rsidRPr="00947689">
        <w:rPr>
          <w:rFonts w:ascii="Times New Roman" w:hAnsi="Times New Roman" w:cs="Times New Roman"/>
          <w:bCs/>
          <w:iCs/>
          <w:sz w:val="24"/>
          <w:szCs w:val="24"/>
          <w:lang w:val="sl-SI"/>
        </w:rPr>
        <w:t xml:space="preserve">Varstvo pred odpovedjo pogodbe o zaposlitvi sicer </w:t>
      </w:r>
      <w:r w:rsidR="002A74DA" w:rsidRPr="00947689">
        <w:rPr>
          <w:rFonts w:ascii="Times New Roman" w:hAnsi="Times New Roman" w:cs="Times New Roman"/>
          <w:bCs/>
          <w:iCs/>
          <w:sz w:val="24"/>
          <w:szCs w:val="24"/>
          <w:lang w:val="sl-SI"/>
        </w:rPr>
        <w:t xml:space="preserve"> določa</w:t>
      </w:r>
      <w:r w:rsidRPr="00947689">
        <w:rPr>
          <w:rFonts w:ascii="Times New Roman" w:hAnsi="Times New Roman" w:cs="Times New Roman"/>
          <w:bCs/>
          <w:iCs/>
          <w:sz w:val="24"/>
          <w:szCs w:val="24"/>
          <w:lang w:val="sl-SI"/>
        </w:rPr>
        <w:t xml:space="preserve"> ZDR v 113. členu tudi za te predstavnike</w:t>
      </w:r>
      <w:r w:rsidR="002A74DA" w:rsidRPr="00947689">
        <w:rPr>
          <w:rFonts w:ascii="Times New Roman" w:hAnsi="Times New Roman" w:cs="Times New Roman"/>
          <w:bCs/>
          <w:iCs/>
          <w:sz w:val="24"/>
          <w:szCs w:val="24"/>
          <w:lang w:val="sl-SI"/>
        </w:rPr>
        <w:t xml:space="preserve"> delavcev v </w:t>
      </w:r>
      <w:r w:rsidR="005B0D7F">
        <w:rPr>
          <w:rFonts w:ascii="Times New Roman" w:hAnsi="Times New Roman" w:cs="Times New Roman"/>
          <w:bCs/>
          <w:iCs/>
          <w:sz w:val="24"/>
          <w:szCs w:val="24"/>
          <w:lang w:val="sl-SI"/>
        </w:rPr>
        <w:t>NS/UO</w:t>
      </w:r>
      <w:r w:rsidR="002A74DA" w:rsidRPr="00947689">
        <w:rPr>
          <w:rFonts w:ascii="Times New Roman" w:hAnsi="Times New Roman" w:cs="Times New Roman"/>
          <w:bCs/>
          <w:iCs/>
          <w:sz w:val="24"/>
          <w:szCs w:val="24"/>
          <w:lang w:val="sl-SI"/>
        </w:rPr>
        <w:t xml:space="preserve"> gospodarskih družb</w:t>
      </w:r>
      <w:r w:rsidRPr="00947689">
        <w:rPr>
          <w:rFonts w:ascii="Times New Roman" w:hAnsi="Times New Roman" w:cs="Times New Roman"/>
          <w:iCs/>
          <w:sz w:val="24"/>
          <w:szCs w:val="24"/>
          <w:lang w:val="sl-SI"/>
        </w:rPr>
        <w:t xml:space="preserve">, vendar </w:t>
      </w:r>
      <w:r w:rsidR="002A74DA" w:rsidRPr="00947689">
        <w:rPr>
          <w:rFonts w:ascii="Times New Roman" w:hAnsi="Times New Roman" w:cs="Times New Roman"/>
          <w:iCs/>
          <w:sz w:val="24"/>
          <w:szCs w:val="24"/>
          <w:lang w:val="sl-SI"/>
        </w:rPr>
        <w:t xml:space="preserve">to ni dovolj. Bistveno širše to ureja </w:t>
      </w:r>
      <w:r w:rsidRPr="00947689">
        <w:rPr>
          <w:rFonts w:ascii="Times New Roman" w:hAnsi="Times New Roman" w:cs="Times New Roman"/>
          <w:iCs/>
          <w:sz w:val="24"/>
          <w:szCs w:val="24"/>
          <w:lang w:val="sl-SI"/>
        </w:rPr>
        <w:t xml:space="preserve"> 67. člen ZSDU</w:t>
      </w:r>
      <w:r w:rsidR="005B0D7F">
        <w:rPr>
          <w:rFonts w:ascii="Times New Roman" w:hAnsi="Times New Roman" w:cs="Times New Roman"/>
          <w:iCs/>
          <w:sz w:val="24"/>
          <w:szCs w:val="24"/>
          <w:lang w:val="sl-SI"/>
        </w:rPr>
        <w:t>,</w:t>
      </w:r>
      <w:r w:rsidRPr="00947689">
        <w:rPr>
          <w:rFonts w:ascii="Times New Roman" w:hAnsi="Times New Roman" w:cs="Times New Roman"/>
          <w:iCs/>
          <w:sz w:val="24"/>
          <w:szCs w:val="24"/>
          <w:lang w:val="sl-SI"/>
        </w:rPr>
        <w:t xml:space="preserve"> </w:t>
      </w:r>
      <w:r w:rsidR="002A74DA" w:rsidRPr="00947689">
        <w:rPr>
          <w:rFonts w:ascii="Times New Roman" w:hAnsi="Times New Roman" w:cs="Times New Roman"/>
          <w:iCs/>
          <w:sz w:val="24"/>
          <w:szCs w:val="24"/>
          <w:lang w:val="sl-SI"/>
        </w:rPr>
        <w:t>vendar le za člane</w:t>
      </w:r>
      <w:r w:rsidRPr="00947689">
        <w:rPr>
          <w:rFonts w:ascii="Times New Roman" w:hAnsi="Times New Roman" w:cs="Times New Roman"/>
          <w:iCs/>
          <w:sz w:val="24"/>
          <w:szCs w:val="24"/>
          <w:lang w:val="sl-SI"/>
        </w:rPr>
        <w:t xml:space="preserve"> sveta delavcev.</w:t>
      </w:r>
    </w:p>
    <w:p w:rsidR="002A74DA" w:rsidRDefault="002A74DA" w:rsidP="00947689">
      <w:pPr>
        <w:rPr>
          <w:rFonts w:ascii="Times New Roman" w:hAnsi="Times New Roman" w:cs="Times New Roman"/>
          <w:bCs/>
          <w:iCs/>
          <w:sz w:val="24"/>
          <w:szCs w:val="24"/>
          <w:lang w:val="sl-SI"/>
        </w:rPr>
      </w:pPr>
    </w:p>
    <w:p w:rsidR="009C0C9D" w:rsidRPr="00947689" w:rsidRDefault="009B4D70" w:rsidP="00947689">
      <w:pPr>
        <w:rPr>
          <w:rFonts w:ascii="Times New Roman" w:hAnsi="Times New Roman" w:cs="Times New Roman"/>
          <w:b/>
          <w:bCs/>
          <w:iCs/>
          <w:sz w:val="24"/>
          <w:szCs w:val="24"/>
          <w:lang w:val="sl-SI"/>
        </w:rPr>
      </w:pPr>
      <w:r w:rsidRPr="00947689">
        <w:rPr>
          <w:rFonts w:ascii="Times New Roman" w:hAnsi="Times New Roman" w:cs="Times New Roman"/>
          <w:b/>
          <w:bCs/>
          <w:iCs/>
          <w:sz w:val="24"/>
          <w:szCs w:val="24"/>
          <w:lang w:val="sl-SI"/>
        </w:rPr>
        <w:t xml:space="preserve">Ali je delavski direktor </w:t>
      </w:r>
      <w:r w:rsidR="002A74DA" w:rsidRPr="00947689">
        <w:rPr>
          <w:rFonts w:ascii="Times New Roman" w:hAnsi="Times New Roman" w:cs="Times New Roman"/>
          <w:b/>
          <w:bCs/>
          <w:iCs/>
          <w:sz w:val="24"/>
          <w:szCs w:val="24"/>
          <w:lang w:val="sl-SI"/>
        </w:rPr>
        <w:t xml:space="preserve">obvezna funkcija; </w:t>
      </w:r>
      <w:r w:rsidRPr="00947689">
        <w:rPr>
          <w:rFonts w:ascii="Times New Roman" w:hAnsi="Times New Roman" w:cs="Times New Roman"/>
          <w:b/>
          <w:bCs/>
          <w:iCs/>
          <w:sz w:val="24"/>
          <w:szCs w:val="24"/>
          <w:lang w:val="sl-SI"/>
        </w:rPr>
        <w:t>ali se lahko le ta opravlja tudi neprofesionalno?</w:t>
      </w:r>
    </w:p>
    <w:p w:rsidR="002A74DA" w:rsidRPr="00947689" w:rsidRDefault="002A74DA" w:rsidP="00947689">
      <w:pPr>
        <w:rPr>
          <w:rFonts w:ascii="Times New Roman" w:hAnsi="Times New Roman" w:cs="Times New Roman"/>
          <w:bCs/>
          <w:iCs/>
          <w:sz w:val="24"/>
          <w:szCs w:val="24"/>
          <w:lang w:val="sl-SI"/>
        </w:rPr>
      </w:pPr>
    </w:p>
    <w:p w:rsidR="00A865DA" w:rsidRPr="00947689" w:rsidRDefault="00A865DA" w:rsidP="00947689">
      <w:pPr>
        <w:rPr>
          <w:rFonts w:ascii="Times New Roman" w:hAnsi="Times New Roman" w:cs="Times New Roman"/>
          <w:bCs/>
          <w:iCs/>
          <w:sz w:val="24"/>
          <w:szCs w:val="24"/>
          <w:lang w:val="sl-SI"/>
        </w:rPr>
      </w:pPr>
    </w:p>
    <w:p w:rsidR="00A865DA" w:rsidRPr="00947689" w:rsidRDefault="00A865DA" w:rsidP="00947689">
      <w:pPr>
        <w:rPr>
          <w:rFonts w:ascii="Times New Roman" w:hAnsi="Times New Roman" w:cs="Times New Roman"/>
          <w:bCs/>
          <w:iCs/>
          <w:sz w:val="24"/>
          <w:szCs w:val="24"/>
          <w:lang w:val="sl-SI"/>
        </w:rPr>
      </w:pPr>
      <w:r w:rsidRPr="00947689">
        <w:rPr>
          <w:rFonts w:ascii="Times New Roman" w:hAnsi="Times New Roman" w:cs="Times New Roman"/>
          <w:bCs/>
          <w:iCs/>
          <w:sz w:val="24"/>
          <w:szCs w:val="24"/>
          <w:lang w:val="sl-SI"/>
        </w:rPr>
        <w:t>ZSDU glede tega vprašanja ni dovolj določen, zato se v teoriji že dalj časa postavljajo ugibanja, praksa pa je na tem področju precej neodločna.</w:t>
      </w:r>
    </w:p>
    <w:p w:rsidR="00A865DA" w:rsidRPr="00947689" w:rsidRDefault="00A865DA" w:rsidP="00947689">
      <w:pPr>
        <w:rPr>
          <w:rFonts w:ascii="Times New Roman" w:hAnsi="Times New Roman" w:cs="Times New Roman"/>
          <w:bCs/>
          <w:iCs/>
          <w:sz w:val="24"/>
          <w:szCs w:val="24"/>
          <w:lang w:val="sl-SI"/>
        </w:rPr>
      </w:pPr>
    </w:p>
    <w:p w:rsidR="009C0C9D" w:rsidRPr="00947689" w:rsidRDefault="009B4D70" w:rsidP="00947689">
      <w:pPr>
        <w:rPr>
          <w:rFonts w:ascii="Times New Roman" w:hAnsi="Times New Roman" w:cs="Times New Roman"/>
          <w:bCs/>
          <w:iCs/>
          <w:sz w:val="24"/>
          <w:szCs w:val="24"/>
          <w:lang w:val="sl-SI"/>
        </w:rPr>
      </w:pPr>
      <w:r w:rsidRPr="00947689">
        <w:rPr>
          <w:rFonts w:ascii="Times New Roman" w:hAnsi="Times New Roman" w:cs="Times New Roman"/>
          <w:bCs/>
          <w:iCs/>
          <w:sz w:val="24"/>
          <w:szCs w:val="24"/>
          <w:lang w:val="sl-SI"/>
        </w:rPr>
        <w:t>P</w:t>
      </w:r>
      <w:r w:rsidR="00A865DA" w:rsidRPr="00947689">
        <w:rPr>
          <w:rFonts w:ascii="Times New Roman" w:hAnsi="Times New Roman" w:cs="Times New Roman"/>
          <w:bCs/>
          <w:iCs/>
          <w:sz w:val="24"/>
          <w:szCs w:val="24"/>
          <w:lang w:val="sl-SI"/>
        </w:rPr>
        <w:t>ridružujemo se sicer mnenju, da je p</w:t>
      </w:r>
      <w:r w:rsidRPr="00947689">
        <w:rPr>
          <w:rFonts w:ascii="Times New Roman" w:hAnsi="Times New Roman" w:cs="Times New Roman"/>
          <w:bCs/>
          <w:iCs/>
          <w:sz w:val="24"/>
          <w:szCs w:val="24"/>
          <w:lang w:val="sl-SI"/>
        </w:rPr>
        <w:t xml:space="preserve">o ZSDU </w:t>
      </w:r>
      <w:r w:rsidR="001A585D">
        <w:rPr>
          <w:rFonts w:ascii="Times New Roman" w:hAnsi="Times New Roman" w:cs="Times New Roman"/>
          <w:bCs/>
          <w:iCs/>
          <w:sz w:val="24"/>
          <w:szCs w:val="24"/>
          <w:lang w:val="sl-SI"/>
        </w:rPr>
        <w:t>delavski direktor</w:t>
      </w:r>
      <w:r w:rsidRPr="00947689">
        <w:rPr>
          <w:rFonts w:ascii="Times New Roman" w:hAnsi="Times New Roman" w:cs="Times New Roman"/>
          <w:bCs/>
          <w:iCs/>
          <w:sz w:val="24"/>
          <w:szCs w:val="24"/>
          <w:lang w:val="sl-SI"/>
        </w:rPr>
        <w:t xml:space="preserve"> oz.</w:t>
      </w:r>
      <w:r w:rsidR="00A865DA" w:rsidRPr="00947689">
        <w:rPr>
          <w:rFonts w:ascii="Times New Roman" w:hAnsi="Times New Roman" w:cs="Times New Roman"/>
          <w:bCs/>
          <w:iCs/>
          <w:sz w:val="24"/>
          <w:szCs w:val="24"/>
          <w:lang w:val="sl-SI"/>
        </w:rPr>
        <w:t xml:space="preserve"> </w:t>
      </w:r>
      <w:r w:rsidRPr="00947689">
        <w:rPr>
          <w:rFonts w:ascii="Times New Roman" w:hAnsi="Times New Roman" w:cs="Times New Roman"/>
          <w:bCs/>
          <w:iCs/>
          <w:sz w:val="24"/>
          <w:szCs w:val="24"/>
          <w:lang w:val="sl-SI"/>
        </w:rPr>
        <w:t>izvršni delavski direktor, če gre za družbo z enotirnim upravljanjem</w:t>
      </w:r>
      <w:r w:rsidR="001A585D">
        <w:rPr>
          <w:rFonts w:ascii="Times New Roman" w:hAnsi="Times New Roman" w:cs="Times New Roman"/>
          <w:bCs/>
          <w:iCs/>
          <w:sz w:val="24"/>
          <w:szCs w:val="24"/>
          <w:lang w:val="sl-SI"/>
        </w:rPr>
        <w:t>,</w:t>
      </w:r>
      <w:r w:rsidRPr="00947689">
        <w:rPr>
          <w:rFonts w:ascii="Times New Roman" w:hAnsi="Times New Roman" w:cs="Times New Roman"/>
          <w:bCs/>
          <w:iCs/>
          <w:sz w:val="24"/>
          <w:szCs w:val="24"/>
          <w:lang w:val="sl-SI"/>
        </w:rPr>
        <w:t xml:space="preserve"> v večjih gospodarskih družbah </w:t>
      </w:r>
      <w:r w:rsidRPr="001A585D">
        <w:rPr>
          <w:rFonts w:ascii="Times New Roman" w:hAnsi="Times New Roman" w:cs="Times New Roman"/>
          <w:b/>
          <w:bCs/>
          <w:iCs/>
          <w:sz w:val="24"/>
          <w:szCs w:val="24"/>
          <w:lang w:val="sl-SI"/>
        </w:rPr>
        <w:t>obvezna funkcija</w:t>
      </w:r>
      <w:r w:rsidR="00A865DA" w:rsidRPr="00947689">
        <w:rPr>
          <w:rFonts w:ascii="Times New Roman" w:hAnsi="Times New Roman" w:cs="Times New Roman"/>
          <w:bCs/>
          <w:iCs/>
          <w:sz w:val="24"/>
          <w:szCs w:val="24"/>
          <w:lang w:val="sl-SI"/>
        </w:rPr>
        <w:t>, če so izpolnjeni zakonski pogoji glede števila zaposlenih</w:t>
      </w:r>
      <w:r w:rsidR="00A865DA" w:rsidRPr="00947689">
        <w:rPr>
          <w:rStyle w:val="Sprotnaopomba-sklic"/>
          <w:rFonts w:ascii="Times New Roman" w:hAnsi="Times New Roman" w:cs="Times New Roman"/>
          <w:bCs/>
          <w:iCs/>
          <w:sz w:val="24"/>
          <w:szCs w:val="24"/>
          <w:lang w:val="sl-SI"/>
        </w:rPr>
        <w:footnoteReference w:id="15"/>
      </w:r>
      <w:r w:rsidRPr="00947689">
        <w:rPr>
          <w:rFonts w:ascii="Times New Roman" w:hAnsi="Times New Roman" w:cs="Times New Roman"/>
          <w:bCs/>
          <w:iCs/>
          <w:sz w:val="24"/>
          <w:szCs w:val="24"/>
          <w:lang w:val="sl-SI"/>
        </w:rPr>
        <w:t xml:space="preserve">. </w:t>
      </w:r>
      <w:r w:rsidR="00A865DA" w:rsidRPr="00947689">
        <w:rPr>
          <w:rFonts w:ascii="Times New Roman" w:hAnsi="Times New Roman" w:cs="Times New Roman"/>
          <w:bCs/>
          <w:iCs/>
          <w:sz w:val="24"/>
          <w:szCs w:val="24"/>
          <w:lang w:val="sl-SI"/>
        </w:rPr>
        <w:t>Enako je stališče ustavnega sodišča.</w:t>
      </w:r>
      <w:r w:rsidR="00A865DA" w:rsidRPr="00947689">
        <w:rPr>
          <w:rStyle w:val="Sprotnaopomba-sklic"/>
          <w:rFonts w:ascii="Times New Roman" w:hAnsi="Times New Roman" w:cs="Times New Roman"/>
          <w:bCs/>
          <w:iCs/>
          <w:sz w:val="24"/>
          <w:szCs w:val="24"/>
          <w:lang w:val="sl-SI"/>
        </w:rPr>
        <w:footnoteReference w:id="16"/>
      </w:r>
    </w:p>
    <w:p w:rsidR="00A865DA" w:rsidRPr="00947689" w:rsidRDefault="00A865DA" w:rsidP="00947689">
      <w:pPr>
        <w:rPr>
          <w:rFonts w:ascii="Times New Roman" w:hAnsi="Times New Roman" w:cs="Times New Roman"/>
          <w:bCs/>
          <w:iCs/>
          <w:sz w:val="24"/>
          <w:szCs w:val="24"/>
          <w:lang w:val="sl-SI"/>
        </w:rPr>
      </w:pPr>
    </w:p>
    <w:p w:rsidR="00A865DA" w:rsidRPr="00947689" w:rsidRDefault="009B4D70" w:rsidP="00947689">
      <w:pPr>
        <w:rPr>
          <w:rFonts w:ascii="Times New Roman" w:hAnsi="Times New Roman" w:cs="Times New Roman"/>
          <w:bCs/>
          <w:iCs/>
          <w:sz w:val="24"/>
          <w:szCs w:val="24"/>
          <w:lang w:val="sl-SI"/>
        </w:rPr>
      </w:pPr>
      <w:r w:rsidRPr="00947689">
        <w:rPr>
          <w:rFonts w:ascii="Times New Roman" w:hAnsi="Times New Roman" w:cs="Times New Roman"/>
          <w:bCs/>
          <w:iCs/>
          <w:sz w:val="24"/>
          <w:szCs w:val="24"/>
          <w:lang w:val="sl-SI"/>
        </w:rPr>
        <w:t xml:space="preserve">V praksi </w:t>
      </w:r>
      <w:r w:rsidR="00A865DA" w:rsidRPr="00947689">
        <w:rPr>
          <w:rFonts w:ascii="Times New Roman" w:hAnsi="Times New Roman" w:cs="Times New Roman"/>
          <w:bCs/>
          <w:iCs/>
          <w:sz w:val="24"/>
          <w:szCs w:val="24"/>
          <w:lang w:val="sl-SI"/>
        </w:rPr>
        <w:t>se je marsikje uveljavila razlaga, da je imenovanje delavskega (izvršnega) direktorja odvisn</w:t>
      </w:r>
      <w:r w:rsidR="00DE7B64">
        <w:rPr>
          <w:rFonts w:ascii="Times New Roman" w:hAnsi="Times New Roman" w:cs="Times New Roman"/>
          <w:bCs/>
          <w:iCs/>
          <w:sz w:val="24"/>
          <w:szCs w:val="24"/>
          <w:lang w:val="sl-SI"/>
        </w:rPr>
        <w:t>o</w:t>
      </w:r>
      <w:r w:rsidR="00A865DA" w:rsidRPr="00947689">
        <w:rPr>
          <w:rFonts w:ascii="Times New Roman" w:hAnsi="Times New Roman" w:cs="Times New Roman"/>
          <w:bCs/>
          <w:iCs/>
          <w:sz w:val="24"/>
          <w:szCs w:val="24"/>
          <w:lang w:val="sl-SI"/>
        </w:rPr>
        <w:t xml:space="preserve"> od tega, ali svet delavcev takšen predlog poda ali ne. </w:t>
      </w:r>
      <w:r w:rsidR="008B75EC" w:rsidRPr="00947689">
        <w:rPr>
          <w:rFonts w:ascii="Times New Roman" w:hAnsi="Times New Roman" w:cs="Times New Roman"/>
          <w:bCs/>
          <w:iCs/>
          <w:sz w:val="24"/>
          <w:szCs w:val="24"/>
          <w:lang w:val="sl-SI"/>
        </w:rPr>
        <w:t>Če npr. predloga sveta delavce</w:t>
      </w:r>
      <w:r w:rsidR="00DE7B64">
        <w:rPr>
          <w:rFonts w:ascii="Times New Roman" w:hAnsi="Times New Roman" w:cs="Times New Roman"/>
          <w:bCs/>
          <w:iCs/>
          <w:sz w:val="24"/>
          <w:szCs w:val="24"/>
          <w:lang w:val="sl-SI"/>
        </w:rPr>
        <w:t>v</w:t>
      </w:r>
      <w:r w:rsidR="008B75EC" w:rsidRPr="00947689">
        <w:rPr>
          <w:rFonts w:ascii="Times New Roman" w:hAnsi="Times New Roman" w:cs="Times New Roman"/>
          <w:bCs/>
          <w:iCs/>
          <w:sz w:val="24"/>
          <w:szCs w:val="24"/>
          <w:lang w:val="sl-SI"/>
        </w:rPr>
        <w:t xml:space="preserve"> ni, in se delavski (izvršni ) direktor ne imenuje, je to stanje zakonito.</w:t>
      </w:r>
      <w:r w:rsidR="000B085B" w:rsidRPr="00947689">
        <w:rPr>
          <w:rFonts w:ascii="Times New Roman" w:hAnsi="Times New Roman" w:cs="Times New Roman"/>
          <w:bCs/>
          <w:iCs/>
          <w:sz w:val="24"/>
          <w:szCs w:val="24"/>
          <w:lang w:val="sl-SI"/>
        </w:rPr>
        <w:t xml:space="preserve"> </w:t>
      </w:r>
      <w:r w:rsidR="00A865DA" w:rsidRPr="00DE7B64">
        <w:rPr>
          <w:rFonts w:ascii="Times New Roman" w:hAnsi="Times New Roman" w:cs="Times New Roman"/>
          <w:b/>
          <w:bCs/>
          <w:iCs/>
          <w:sz w:val="24"/>
          <w:szCs w:val="24"/>
          <w:lang w:val="sl-SI"/>
        </w:rPr>
        <w:t>Takšno stališče ni pravilno</w:t>
      </w:r>
      <w:r w:rsidR="00A865DA" w:rsidRPr="00947689">
        <w:rPr>
          <w:rFonts w:ascii="Times New Roman" w:hAnsi="Times New Roman" w:cs="Times New Roman"/>
          <w:bCs/>
          <w:iCs/>
          <w:sz w:val="24"/>
          <w:szCs w:val="24"/>
          <w:lang w:val="sl-SI"/>
        </w:rPr>
        <w:t>, saj zakon uporablja dikcijo:</w:t>
      </w:r>
    </w:p>
    <w:p w:rsidR="00A865DA" w:rsidRPr="00947689" w:rsidRDefault="00A865DA" w:rsidP="00947689">
      <w:pPr>
        <w:rPr>
          <w:rFonts w:ascii="Times New Roman" w:hAnsi="Times New Roman" w:cs="Times New Roman"/>
          <w:bCs/>
          <w:iCs/>
          <w:sz w:val="24"/>
          <w:szCs w:val="24"/>
          <w:lang w:val="sl-SI"/>
        </w:rPr>
      </w:pPr>
    </w:p>
    <w:p w:rsidR="00A865DA" w:rsidRDefault="00A865DA" w:rsidP="00947689">
      <w:pPr>
        <w:rPr>
          <w:rFonts w:ascii="Times New Roman" w:eastAsia="Times New Roman" w:hAnsi="Times New Roman" w:cs="Times New Roman"/>
          <w:bCs/>
          <w:sz w:val="24"/>
          <w:szCs w:val="24"/>
          <w:lang w:val="sl-SI" w:eastAsia="sl-SI"/>
        </w:rPr>
      </w:pPr>
      <w:r w:rsidRPr="00947689">
        <w:rPr>
          <w:rFonts w:ascii="Times New Roman" w:eastAsia="Times New Roman" w:hAnsi="Times New Roman" w:cs="Times New Roman"/>
          <w:sz w:val="24"/>
          <w:szCs w:val="24"/>
          <w:lang w:val="sl-SI" w:eastAsia="sl-SI"/>
        </w:rPr>
        <w:t>»Družba z dvotirnim sistemom upravljanja, kjer je zaposlenih več kot 500 delavcev, ima delavskega direktorja, ki ga predlaga v upravo družbe svet delavcev. V družbi z enotirnim sistemom upravljanja, kjer je zaposlenih več kot 500 delavcev, je na predlog sveta delavcev eden izmed predstavnikov delavcev v upravnem odboru imenovan za izvršnega direktorja. V družbi, kjer je zaposlenih manjše število delavcev, se lahko imenuje delavskega direktorja v upravo družbe ali predstavnika delavcev v upravnem odboru za izvršnega direktorja, če je tako določeno z dogovorom med svetom delavcev in delodajalcem (</w:t>
      </w:r>
      <w:r w:rsidRPr="00947689">
        <w:rPr>
          <w:rFonts w:ascii="Times New Roman" w:eastAsia="Times New Roman" w:hAnsi="Times New Roman" w:cs="Times New Roman"/>
          <w:bCs/>
          <w:sz w:val="24"/>
          <w:szCs w:val="24"/>
          <w:lang w:val="sl-SI" w:eastAsia="sl-SI"/>
        </w:rPr>
        <w:t>81. Člen ZSDU)«.</w:t>
      </w:r>
    </w:p>
    <w:p w:rsidR="001000B0" w:rsidRPr="00947689" w:rsidRDefault="001000B0" w:rsidP="00947689">
      <w:pPr>
        <w:rPr>
          <w:rFonts w:ascii="Times New Roman" w:eastAsia="Times New Roman" w:hAnsi="Times New Roman" w:cs="Times New Roman"/>
          <w:bCs/>
          <w:sz w:val="24"/>
          <w:szCs w:val="24"/>
          <w:lang w:val="sl-SI" w:eastAsia="sl-SI"/>
        </w:rPr>
      </w:pPr>
    </w:p>
    <w:p w:rsidR="00A865DA" w:rsidRDefault="00A865DA" w:rsidP="00947689">
      <w:pPr>
        <w:rPr>
          <w:rFonts w:ascii="Times New Roman" w:eastAsia="Times New Roman" w:hAnsi="Times New Roman" w:cs="Times New Roman"/>
          <w:bCs/>
          <w:sz w:val="24"/>
          <w:szCs w:val="24"/>
          <w:lang w:val="sl-SI" w:eastAsia="sl-SI"/>
        </w:rPr>
      </w:pPr>
      <w:r w:rsidRPr="00947689">
        <w:rPr>
          <w:rFonts w:ascii="Times New Roman" w:eastAsia="Times New Roman" w:hAnsi="Times New Roman" w:cs="Times New Roman"/>
          <w:bCs/>
          <w:sz w:val="24"/>
          <w:szCs w:val="24"/>
          <w:lang w:val="sl-SI" w:eastAsia="sl-SI"/>
        </w:rPr>
        <w:t xml:space="preserve">Čeprav torej manjka besedica obvezno, ki bi jo dopolnitev zakona morala dodati, sprejemamo razlago, da je </w:t>
      </w:r>
      <w:r w:rsidRPr="0092344D">
        <w:rPr>
          <w:rFonts w:ascii="Times New Roman" w:eastAsia="Times New Roman" w:hAnsi="Times New Roman" w:cs="Times New Roman"/>
          <w:b/>
          <w:bCs/>
          <w:sz w:val="24"/>
          <w:szCs w:val="24"/>
          <w:lang w:val="sl-SI" w:eastAsia="sl-SI"/>
        </w:rPr>
        <w:t>imenovanje obvezno</w:t>
      </w:r>
      <w:r w:rsidR="0092344D">
        <w:rPr>
          <w:rFonts w:ascii="Times New Roman" w:eastAsia="Times New Roman" w:hAnsi="Times New Roman" w:cs="Times New Roman"/>
          <w:b/>
          <w:bCs/>
          <w:sz w:val="24"/>
          <w:szCs w:val="24"/>
          <w:lang w:val="sl-SI" w:eastAsia="sl-SI"/>
        </w:rPr>
        <w:t>,</w:t>
      </w:r>
      <w:r w:rsidRPr="0092344D">
        <w:rPr>
          <w:rFonts w:ascii="Times New Roman" w:eastAsia="Times New Roman" w:hAnsi="Times New Roman" w:cs="Times New Roman"/>
          <w:b/>
          <w:bCs/>
          <w:sz w:val="24"/>
          <w:szCs w:val="24"/>
          <w:lang w:val="sl-SI" w:eastAsia="sl-SI"/>
        </w:rPr>
        <w:t xml:space="preserve"> </w:t>
      </w:r>
      <w:r w:rsidRPr="0092344D">
        <w:rPr>
          <w:rFonts w:ascii="Times New Roman" w:eastAsia="Times New Roman" w:hAnsi="Times New Roman" w:cs="Times New Roman"/>
          <w:bCs/>
          <w:sz w:val="24"/>
          <w:szCs w:val="24"/>
          <w:lang w:val="sl-SI" w:eastAsia="sl-SI"/>
        </w:rPr>
        <w:t xml:space="preserve">razen v primerih, ko gre za gospodarske družbe </w:t>
      </w:r>
      <w:r w:rsidR="0092344D" w:rsidRPr="0092344D">
        <w:rPr>
          <w:rFonts w:ascii="Times New Roman" w:eastAsia="Times New Roman" w:hAnsi="Times New Roman" w:cs="Times New Roman"/>
          <w:bCs/>
          <w:sz w:val="24"/>
          <w:szCs w:val="24"/>
          <w:lang w:val="sl-SI" w:eastAsia="sl-SI"/>
        </w:rPr>
        <w:t>z manj kot</w:t>
      </w:r>
      <w:r w:rsidRPr="0092344D">
        <w:rPr>
          <w:rFonts w:ascii="Times New Roman" w:eastAsia="Times New Roman" w:hAnsi="Times New Roman" w:cs="Times New Roman"/>
          <w:bCs/>
          <w:sz w:val="24"/>
          <w:szCs w:val="24"/>
          <w:lang w:val="sl-SI" w:eastAsia="sl-SI"/>
        </w:rPr>
        <w:t xml:space="preserve"> 500 zaposlenimi,</w:t>
      </w:r>
      <w:r w:rsidRPr="00947689">
        <w:rPr>
          <w:rFonts w:ascii="Times New Roman" w:eastAsia="Times New Roman" w:hAnsi="Times New Roman" w:cs="Times New Roman"/>
          <w:bCs/>
          <w:sz w:val="24"/>
          <w:szCs w:val="24"/>
          <w:lang w:val="sl-SI" w:eastAsia="sl-SI"/>
        </w:rPr>
        <w:t xml:space="preserve"> kjer je imenovanje dela</w:t>
      </w:r>
      <w:r w:rsidR="00124DDB" w:rsidRPr="00947689">
        <w:rPr>
          <w:rFonts w:ascii="Times New Roman" w:eastAsia="Times New Roman" w:hAnsi="Times New Roman" w:cs="Times New Roman"/>
          <w:bCs/>
          <w:sz w:val="24"/>
          <w:szCs w:val="24"/>
          <w:lang w:val="sl-SI" w:eastAsia="sl-SI"/>
        </w:rPr>
        <w:t xml:space="preserve">vskega (izvršnega) fakultativno, oz prepuščeno </w:t>
      </w:r>
      <w:proofErr w:type="spellStart"/>
      <w:r w:rsidR="00124DDB" w:rsidRPr="00947689">
        <w:rPr>
          <w:rFonts w:ascii="Times New Roman" w:eastAsia="Times New Roman" w:hAnsi="Times New Roman" w:cs="Times New Roman"/>
          <w:bCs/>
          <w:sz w:val="24"/>
          <w:szCs w:val="24"/>
          <w:lang w:val="sl-SI" w:eastAsia="sl-SI"/>
        </w:rPr>
        <w:t>participacijskemu</w:t>
      </w:r>
      <w:proofErr w:type="spellEnd"/>
      <w:r w:rsidR="00124DDB" w:rsidRPr="00947689">
        <w:rPr>
          <w:rFonts w:ascii="Times New Roman" w:eastAsia="Times New Roman" w:hAnsi="Times New Roman" w:cs="Times New Roman"/>
          <w:bCs/>
          <w:sz w:val="24"/>
          <w:szCs w:val="24"/>
          <w:lang w:val="sl-SI" w:eastAsia="sl-SI"/>
        </w:rPr>
        <w:t xml:space="preserve"> dogovoru. Pri tem </w:t>
      </w:r>
      <w:r w:rsidR="00124DDB" w:rsidRPr="0092344D">
        <w:rPr>
          <w:rFonts w:ascii="Times New Roman" w:eastAsia="Times New Roman" w:hAnsi="Times New Roman" w:cs="Times New Roman"/>
          <w:b/>
          <w:bCs/>
          <w:sz w:val="24"/>
          <w:szCs w:val="24"/>
          <w:lang w:val="sl-SI" w:eastAsia="sl-SI"/>
        </w:rPr>
        <w:t>ni pomembno za kakšne vrste gospodarsko družbo gre</w:t>
      </w:r>
      <w:r w:rsidR="00124DDB" w:rsidRPr="00947689">
        <w:rPr>
          <w:rFonts w:ascii="Times New Roman" w:eastAsia="Times New Roman" w:hAnsi="Times New Roman" w:cs="Times New Roman"/>
          <w:bCs/>
          <w:sz w:val="24"/>
          <w:szCs w:val="24"/>
          <w:lang w:val="sl-SI" w:eastAsia="sl-SI"/>
        </w:rPr>
        <w:t>. Če bi zakon želel zožiti delavskega direktorja zgolj na osebne družbe, bi moral to posebej določiti</w:t>
      </w:r>
      <w:r w:rsidR="00124DDB" w:rsidRPr="00947689">
        <w:rPr>
          <w:rStyle w:val="Sprotnaopomba-sklic"/>
          <w:rFonts w:ascii="Times New Roman" w:eastAsia="Times New Roman" w:hAnsi="Times New Roman" w:cs="Times New Roman"/>
          <w:bCs/>
          <w:sz w:val="24"/>
          <w:szCs w:val="24"/>
          <w:lang w:val="sl-SI" w:eastAsia="sl-SI"/>
        </w:rPr>
        <w:footnoteReference w:id="17"/>
      </w:r>
      <w:r w:rsidR="00124DDB" w:rsidRPr="00947689">
        <w:rPr>
          <w:rFonts w:ascii="Times New Roman" w:eastAsia="Times New Roman" w:hAnsi="Times New Roman" w:cs="Times New Roman"/>
          <w:bCs/>
          <w:sz w:val="24"/>
          <w:szCs w:val="24"/>
          <w:lang w:val="sl-SI" w:eastAsia="sl-SI"/>
        </w:rPr>
        <w:t>.</w:t>
      </w:r>
    </w:p>
    <w:p w:rsidR="001000B0" w:rsidRPr="00947689" w:rsidRDefault="001000B0" w:rsidP="00947689">
      <w:pPr>
        <w:rPr>
          <w:rFonts w:ascii="Times New Roman" w:eastAsia="Times New Roman" w:hAnsi="Times New Roman" w:cs="Times New Roman"/>
          <w:sz w:val="24"/>
          <w:szCs w:val="24"/>
          <w:lang w:val="sl-SI" w:eastAsia="sl-SI"/>
        </w:rPr>
      </w:pPr>
    </w:p>
    <w:p w:rsidR="009D7F31" w:rsidRPr="00947689" w:rsidRDefault="00124DDB" w:rsidP="00947689">
      <w:pPr>
        <w:rPr>
          <w:rFonts w:ascii="Times New Roman" w:hAnsi="Times New Roman" w:cs="Times New Roman"/>
          <w:bCs/>
          <w:iCs/>
          <w:sz w:val="24"/>
          <w:szCs w:val="24"/>
          <w:lang w:val="sl-SI"/>
        </w:rPr>
      </w:pPr>
      <w:r w:rsidRPr="00947689">
        <w:rPr>
          <w:rFonts w:ascii="Times New Roman" w:hAnsi="Times New Roman" w:cs="Times New Roman"/>
          <w:bCs/>
          <w:iCs/>
          <w:sz w:val="24"/>
          <w:szCs w:val="24"/>
          <w:lang w:val="sl-SI"/>
        </w:rPr>
        <w:t>Ali  se funkcija delavskega direktorja lahko opravljala le profesionalno</w:t>
      </w:r>
      <w:r w:rsidR="00C03326">
        <w:rPr>
          <w:rFonts w:ascii="Times New Roman" w:hAnsi="Times New Roman" w:cs="Times New Roman"/>
          <w:bCs/>
          <w:iCs/>
          <w:sz w:val="24"/>
          <w:szCs w:val="24"/>
          <w:lang w:val="sl-SI"/>
        </w:rPr>
        <w:t>,</w:t>
      </w:r>
      <w:r w:rsidRPr="00947689">
        <w:rPr>
          <w:rFonts w:ascii="Times New Roman" w:hAnsi="Times New Roman" w:cs="Times New Roman"/>
          <w:bCs/>
          <w:iCs/>
          <w:sz w:val="24"/>
          <w:szCs w:val="24"/>
          <w:lang w:val="sl-SI"/>
        </w:rPr>
        <w:t xml:space="preserve"> sicer v zakonu ni izrecno urejeno.</w:t>
      </w:r>
      <w:r w:rsidR="002E78CC" w:rsidRPr="00947689">
        <w:rPr>
          <w:rFonts w:ascii="Times New Roman" w:hAnsi="Times New Roman" w:cs="Times New Roman"/>
          <w:bCs/>
          <w:iCs/>
          <w:sz w:val="24"/>
          <w:szCs w:val="24"/>
          <w:lang w:val="sl-SI"/>
        </w:rPr>
        <w:t xml:space="preserve"> </w:t>
      </w:r>
      <w:r w:rsidRPr="00947689">
        <w:rPr>
          <w:rFonts w:ascii="Times New Roman" w:hAnsi="Times New Roman" w:cs="Times New Roman"/>
          <w:bCs/>
          <w:iCs/>
          <w:sz w:val="24"/>
          <w:szCs w:val="24"/>
          <w:lang w:val="sl-SI"/>
        </w:rPr>
        <w:t xml:space="preserve">Vsekakor pa je iz ZGD možno razlagati le tako,  da je delavski direktor po položaju član uprave z vsemi pristojnostmi in odgovornostmi; če bi zakon želel status delavskega člana uprave urediti kakorkoli drugače, bi to moral izrecno določiti, vendar ni, lahko pa bi </w:t>
      </w:r>
      <w:r w:rsidRPr="00C03326">
        <w:rPr>
          <w:rFonts w:ascii="Times New Roman" w:hAnsi="Times New Roman" w:cs="Times New Roman"/>
          <w:b/>
          <w:bCs/>
          <w:iCs/>
          <w:sz w:val="24"/>
          <w:szCs w:val="24"/>
          <w:lang w:val="sl-SI"/>
        </w:rPr>
        <w:t>morebitne distinkcije</w:t>
      </w:r>
      <w:r w:rsidRPr="00947689">
        <w:rPr>
          <w:rFonts w:ascii="Times New Roman" w:hAnsi="Times New Roman" w:cs="Times New Roman"/>
          <w:bCs/>
          <w:iCs/>
          <w:sz w:val="24"/>
          <w:szCs w:val="24"/>
          <w:lang w:val="sl-SI"/>
        </w:rPr>
        <w:t xml:space="preserve"> v položaju do drugih članov uprave uredili v dopolnjenem ZSDU.</w:t>
      </w:r>
      <w:r w:rsidRPr="00947689">
        <w:rPr>
          <w:rStyle w:val="Sprotnaopomba-sklic"/>
          <w:rFonts w:ascii="Times New Roman" w:hAnsi="Times New Roman" w:cs="Times New Roman"/>
          <w:bCs/>
          <w:iCs/>
          <w:sz w:val="24"/>
          <w:szCs w:val="24"/>
          <w:lang w:val="sl-SI"/>
        </w:rPr>
        <w:footnoteReference w:id="18"/>
      </w:r>
    </w:p>
    <w:p w:rsidR="009D7F31" w:rsidRPr="00947689" w:rsidRDefault="009D7F31" w:rsidP="00947689">
      <w:pPr>
        <w:rPr>
          <w:rFonts w:ascii="Times New Roman" w:hAnsi="Times New Roman" w:cs="Times New Roman"/>
          <w:bCs/>
          <w:iCs/>
          <w:sz w:val="24"/>
          <w:szCs w:val="24"/>
          <w:lang w:val="sl-SI"/>
        </w:rPr>
      </w:pPr>
    </w:p>
    <w:p w:rsidR="009D7F31" w:rsidRPr="00947689" w:rsidRDefault="009D7F31" w:rsidP="00947689">
      <w:pPr>
        <w:rPr>
          <w:rFonts w:ascii="Times New Roman" w:hAnsi="Times New Roman" w:cs="Times New Roman"/>
          <w:b/>
          <w:bCs/>
          <w:iCs/>
          <w:sz w:val="24"/>
          <w:szCs w:val="24"/>
          <w:lang w:val="sl-SI"/>
        </w:rPr>
      </w:pPr>
      <w:r w:rsidRPr="00947689">
        <w:rPr>
          <w:rFonts w:ascii="Times New Roman" w:hAnsi="Times New Roman" w:cs="Times New Roman"/>
          <w:b/>
          <w:bCs/>
          <w:iCs/>
          <w:sz w:val="24"/>
          <w:szCs w:val="24"/>
          <w:lang w:val="sl-SI"/>
        </w:rPr>
        <w:t>Nezdružljivost  funkcij</w:t>
      </w:r>
    </w:p>
    <w:p w:rsidR="009D7F31" w:rsidRPr="00947689" w:rsidRDefault="009D7F31" w:rsidP="00947689">
      <w:pPr>
        <w:rPr>
          <w:rFonts w:ascii="Times New Roman" w:hAnsi="Times New Roman" w:cs="Times New Roman"/>
          <w:bCs/>
          <w:iCs/>
          <w:sz w:val="24"/>
          <w:szCs w:val="24"/>
          <w:lang w:val="sl-SI"/>
        </w:rPr>
      </w:pPr>
    </w:p>
    <w:p w:rsidR="00286D6F" w:rsidRPr="00584754" w:rsidRDefault="002F5EA4" w:rsidP="00947689">
      <w:pPr>
        <w:rPr>
          <w:rFonts w:ascii="Times New Roman" w:hAnsi="Times New Roman" w:cs="Times New Roman"/>
          <w:b/>
          <w:bCs/>
          <w:iCs/>
          <w:sz w:val="24"/>
          <w:szCs w:val="24"/>
          <w:lang w:val="sl-SI"/>
        </w:rPr>
      </w:pPr>
      <w:r w:rsidRPr="00947689">
        <w:rPr>
          <w:rFonts w:ascii="Times New Roman" w:hAnsi="Times New Roman" w:cs="Times New Roman"/>
          <w:bCs/>
          <w:iCs/>
          <w:sz w:val="24"/>
          <w:szCs w:val="24"/>
          <w:lang w:val="sl-SI"/>
        </w:rPr>
        <w:lastRenderedPageBreak/>
        <w:t xml:space="preserve">Prepoved hkratnega opravljanje funkcij, katerih interesi in dolžnosti so si v nasprotju, bi moral določiti zakon. To velja tako za nasprotja interesov v razmerju med </w:t>
      </w:r>
      <w:proofErr w:type="spellStart"/>
      <w:r w:rsidRPr="00947689">
        <w:rPr>
          <w:rFonts w:ascii="Times New Roman" w:hAnsi="Times New Roman" w:cs="Times New Roman"/>
          <w:bCs/>
          <w:iCs/>
          <w:sz w:val="24"/>
          <w:szCs w:val="24"/>
          <w:lang w:val="sl-SI"/>
        </w:rPr>
        <w:t>participacijskimi</w:t>
      </w:r>
      <w:proofErr w:type="spellEnd"/>
      <w:r w:rsidRPr="00947689">
        <w:rPr>
          <w:rFonts w:ascii="Times New Roman" w:hAnsi="Times New Roman" w:cs="Times New Roman"/>
          <w:bCs/>
          <w:iCs/>
          <w:sz w:val="24"/>
          <w:szCs w:val="24"/>
          <w:lang w:val="sl-SI"/>
        </w:rPr>
        <w:t xml:space="preserve">  in sindikalnimi funkcijami, kot tudi med funkcijami v svetu delavcev in organih vodenja in nadzora in ostalega izvršilnega (direktorskega ) osebja. </w:t>
      </w:r>
      <w:r w:rsidR="009D7F31" w:rsidRPr="00947689">
        <w:rPr>
          <w:rFonts w:ascii="Times New Roman" w:hAnsi="Times New Roman" w:cs="Times New Roman"/>
          <w:bCs/>
          <w:iCs/>
          <w:sz w:val="24"/>
          <w:szCs w:val="24"/>
          <w:lang w:val="sl-SI"/>
        </w:rPr>
        <w:t xml:space="preserve">ZSDU vprašanja nezdružljivosti in nasprotja interesov </w:t>
      </w:r>
      <w:r w:rsidR="009D7F31" w:rsidRPr="00584754">
        <w:rPr>
          <w:rFonts w:ascii="Times New Roman" w:hAnsi="Times New Roman" w:cs="Times New Roman"/>
          <w:b/>
          <w:bCs/>
          <w:iCs/>
          <w:sz w:val="24"/>
          <w:szCs w:val="24"/>
          <w:lang w:val="sl-SI"/>
        </w:rPr>
        <w:t>ureja pomanjkljivo</w:t>
      </w:r>
      <w:r w:rsidRPr="00584754">
        <w:rPr>
          <w:rFonts w:ascii="Times New Roman" w:hAnsi="Times New Roman" w:cs="Times New Roman"/>
          <w:b/>
          <w:bCs/>
          <w:iCs/>
          <w:sz w:val="24"/>
          <w:szCs w:val="24"/>
          <w:lang w:val="sl-SI"/>
        </w:rPr>
        <w:t>, saj veže nezdružljivost zgolj na sklenitev individualne pogodbe</w:t>
      </w:r>
      <w:r w:rsidR="00286D6F" w:rsidRPr="00584754">
        <w:rPr>
          <w:rFonts w:ascii="Times New Roman" w:hAnsi="Times New Roman" w:cs="Times New Roman"/>
          <w:b/>
          <w:bCs/>
          <w:iCs/>
          <w:sz w:val="24"/>
          <w:szCs w:val="24"/>
          <w:lang w:val="sl-SI"/>
        </w:rPr>
        <w:t>.</w:t>
      </w:r>
    </w:p>
    <w:p w:rsidR="00286D6F" w:rsidRPr="00947689" w:rsidRDefault="00286D6F" w:rsidP="00947689">
      <w:pPr>
        <w:rPr>
          <w:rFonts w:ascii="Times New Roman" w:hAnsi="Times New Roman" w:cs="Times New Roman"/>
          <w:bCs/>
          <w:iCs/>
          <w:sz w:val="24"/>
          <w:szCs w:val="24"/>
          <w:lang w:val="sl-SI"/>
        </w:rPr>
      </w:pPr>
    </w:p>
    <w:p w:rsidR="009C0C9D" w:rsidRPr="00947689" w:rsidRDefault="002F5EA4" w:rsidP="00947689">
      <w:pPr>
        <w:rPr>
          <w:rFonts w:ascii="Times New Roman" w:hAnsi="Times New Roman" w:cs="Times New Roman"/>
          <w:bCs/>
          <w:iCs/>
          <w:sz w:val="24"/>
          <w:szCs w:val="24"/>
          <w:lang w:val="sl-SI"/>
        </w:rPr>
      </w:pPr>
      <w:r w:rsidRPr="00947689">
        <w:rPr>
          <w:rFonts w:ascii="Times New Roman" w:hAnsi="Times New Roman" w:cs="Times New Roman"/>
          <w:bCs/>
          <w:iCs/>
          <w:sz w:val="24"/>
          <w:szCs w:val="24"/>
          <w:lang w:val="sl-SI"/>
        </w:rPr>
        <w:t xml:space="preserve">Pač pa je stališča do nezdružljivosti izoblikovala praksa. </w:t>
      </w:r>
      <w:r w:rsidR="00286D6F" w:rsidRPr="00947689">
        <w:rPr>
          <w:rFonts w:ascii="Times New Roman" w:hAnsi="Times New Roman" w:cs="Times New Roman"/>
          <w:bCs/>
          <w:iCs/>
          <w:sz w:val="24"/>
          <w:szCs w:val="24"/>
          <w:lang w:val="sl-SI"/>
        </w:rPr>
        <w:t>Tako</w:t>
      </w:r>
      <w:r w:rsidR="00584754">
        <w:rPr>
          <w:rFonts w:ascii="Times New Roman" w:hAnsi="Times New Roman" w:cs="Times New Roman"/>
          <w:bCs/>
          <w:iCs/>
          <w:sz w:val="24"/>
          <w:szCs w:val="24"/>
          <w:lang w:val="sl-SI"/>
        </w:rPr>
        <w:t>, na primer</w:t>
      </w:r>
      <w:r w:rsidR="00286D6F" w:rsidRPr="00947689">
        <w:rPr>
          <w:rFonts w:ascii="Times New Roman" w:hAnsi="Times New Roman" w:cs="Times New Roman"/>
          <w:bCs/>
          <w:iCs/>
          <w:sz w:val="24"/>
          <w:szCs w:val="24"/>
          <w:lang w:val="sl-SI"/>
        </w:rPr>
        <w:t xml:space="preserve">, po </w:t>
      </w:r>
      <w:r w:rsidR="00584754">
        <w:rPr>
          <w:rFonts w:ascii="Times New Roman" w:hAnsi="Times New Roman" w:cs="Times New Roman"/>
          <w:sz w:val="24"/>
          <w:szCs w:val="24"/>
          <w:lang w:val="sl-SI"/>
        </w:rPr>
        <w:t>mnenju  ZSDS</w:t>
      </w:r>
      <w:r w:rsidR="00286D6F" w:rsidRPr="00947689">
        <w:rPr>
          <w:rFonts w:ascii="Times New Roman" w:hAnsi="Times New Roman" w:cs="Times New Roman"/>
          <w:bCs/>
          <w:iCs/>
          <w:sz w:val="24"/>
          <w:szCs w:val="24"/>
          <w:lang w:val="sl-SI"/>
        </w:rPr>
        <w:t xml:space="preserve"> </w:t>
      </w:r>
      <w:r w:rsidR="00286D6F" w:rsidRPr="00584754">
        <w:rPr>
          <w:rFonts w:ascii="Times New Roman" w:hAnsi="Times New Roman" w:cs="Times New Roman"/>
          <w:b/>
          <w:bCs/>
          <w:iCs/>
          <w:sz w:val="24"/>
          <w:szCs w:val="24"/>
          <w:lang w:val="sl-SI"/>
        </w:rPr>
        <w:t>n</w:t>
      </w:r>
      <w:r w:rsidR="009D7F31" w:rsidRPr="00584754">
        <w:rPr>
          <w:rFonts w:ascii="Times New Roman" w:hAnsi="Times New Roman" w:cs="Times New Roman"/>
          <w:b/>
          <w:bCs/>
          <w:iCs/>
          <w:sz w:val="24"/>
          <w:szCs w:val="24"/>
          <w:lang w:val="sl-SI"/>
        </w:rPr>
        <w:t>i</w:t>
      </w:r>
      <w:r w:rsidR="009B4D70" w:rsidRPr="00584754">
        <w:rPr>
          <w:rFonts w:ascii="Times New Roman" w:hAnsi="Times New Roman" w:cs="Times New Roman"/>
          <w:b/>
          <w:bCs/>
          <w:iCs/>
          <w:sz w:val="24"/>
          <w:szCs w:val="24"/>
          <w:lang w:val="sl-SI"/>
        </w:rPr>
        <w:t xml:space="preserve"> združljivo</w:t>
      </w:r>
      <w:r w:rsidR="009B4D70" w:rsidRPr="00947689">
        <w:rPr>
          <w:rFonts w:ascii="Times New Roman" w:hAnsi="Times New Roman" w:cs="Times New Roman"/>
          <w:bCs/>
          <w:iCs/>
          <w:sz w:val="24"/>
          <w:szCs w:val="24"/>
          <w:lang w:val="sl-SI"/>
        </w:rPr>
        <w:t xml:space="preserve">, da delavski direktor opravlja </w:t>
      </w:r>
      <w:r w:rsidR="004511E5" w:rsidRPr="00947689">
        <w:rPr>
          <w:rFonts w:ascii="Times New Roman" w:hAnsi="Times New Roman" w:cs="Times New Roman"/>
          <w:bCs/>
          <w:iCs/>
          <w:sz w:val="24"/>
          <w:szCs w:val="24"/>
          <w:lang w:val="sl-SI"/>
        </w:rPr>
        <w:t xml:space="preserve">tudi </w:t>
      </w:r>
      <w:r w:rsidR="009B4D70" w:rsidRPr="00947689">
        <w:rPr>
          <w:rFonts w:ascii="Times New Roman" w:hAnsi="Times New Roman" w:cs="Times New Roman"/>
          <w:bCs/>
          <w:iCs/>
          <w:sz w:val="24"/>
          <w:szCs w:val="24"/>
          <w:lang w:val="sl-SI"/>
        </w:rPr>
        <w:t>funkcijo predsednika sindikata ali namestnika predsednika sindikata ali sindikalnega zaupnika oz. predsednika ali člana sveta delavcev v podjetju.</w:t>
      </w:r>
      <w:r w:rsidR="00124DDB" w:rsidRPr="00947689">
        <w:rPr>
          <w:rFonts w:ascii="Times New Roman" w:hAnsi="Times New Roman" w:cs="Times New Roman"/>
          <w:bCs/>
          <w:iCs/>
          <w:sz w:val="24"/>
          <w:szCs w:val="24"/>
          <w:lang w:val="sl-SI"/>
        </w:rPr>
        <w:t xml:space="preserve"> </w:t>
      </w:r>
      <w:r w:rsidR="009B4D70" w:rsidRPr="00947689">
        <w:rPr>
          <w:rFonts w:ascii="Times New Roman" w:hAnsi="Times New Roman" w:cs="Times New Roman"/>
          <w:bCs/>
          <w:iCs/>
          <w:sz w:val="24"/>
          <w:szCs w:val="24"/>
          <w:lang w:val="sl-SI"/>
        </w:rPr>
        <w:t>Zakon tega vprašanja sicer izrecno ne ureja, vendar  funkcija delavskega direktorja v dvotirnem sistemu upravljanja načeloma ni združljiva s funkcijo predsednika oz. namestnika predsednika sindikata ali sveta delavcev v družbi</w:t>
      </w:r>
      <w:r w:rsidR="00286D6F" w:rsidRPr="00947689">
        <w:rPr>
          <w:rFonts w:ascii="Times New Roman" w:hAnsi="Times New Roman" w:cs="Times New Roman"/>
          <w:bCs/>
          <w:iCs/>
          <w:sz w:val="24"/>
          <w:szCs w:val="24"/>
          <w:lang w:val="sl-SI"/>
        </w:rPr>
        <w:t>. Delavski direktor je namreč po ZSDU polnopravni član uprave, uprava pa je »sogovornik« v imenu delodajalca tako sindikatu kot svetu delavcev</w:t>
      </w:r>
      <w:r w:rsidR="00286D6F" w:rsidRPr="00947689">
        <w:rPr>
          <w:rStyle w:val="Sprotnaopomba-sklic"/>
          <w:rFonts w:ascii="Times New Roman" w:hAnsi="Times New Roman" w:cs="Times New Roman"/>
          <w:bCs/>
          <w:iCs/>
          <w:sz w:val="24"/>
          <w:szCs w:val="24"/>
          <w:lang w:val="sl-SI"/>
        </w:rPr>
        <w:footnoteReference w:id="19"/>
      </w:r>
      <w:r w:rsidR="009B4D70" w:rsidRPr="00947689">
        <w:rPr>
          <w:rFonts w:ascii="Times New Roman" w:hAnsi="Times New Roman" w:cs="Times New Roman"/>
          <w:bCs/>
          <w:iCs/>
          <w:sz w:val="24"/>
          <w:szCs w:val="24"/>
          <w:lang w:val="sl-SI"/>
        </w:rPr>
        <w:t>.</w:t>
      </w:r>
    </w:p>
    <w:p w:rsidR="004511E5" w:rsidRPr="00947689" w:rsidRDefault="004511E5" w:rsidP="00947689">
      <w:pPr>
        <w:rPr>
          <w:rFonts w:ascii="Times New Roman" w:hAnsi="Times New Roman" w:cs="Times New Roman"/>
          <w:bCs/>
          <w:iCs/>
          <w:sz w:val="24"/>
          <w:szCs w:val="24"/>
          <w:lang w:val="sl-SI"/>
        </w:rPr>
      </w:pPr>
    </w:p>
    <w:p w:rsidR="009C0C9D" w:rsidRPr="00947689" w:rsidRDefault="004511E5" w:rsidP="00947689">
      <w:pPr>
        <w:rPr>
          <w:rFonts w:ascii="Times New Roman" w:hAnsi="Times New Roman" w:cs="Times New Roman"/>
          <w:bCs/>
          <w:iCs/>
          <w:sz w:val="24"/>
          <w:szCs w:val="24"/>
          <w:lang w:val="sl-SI"/>
        </w:rPr>
      </w:pPr>
      <w:r w:rsidRPr="00947689">
        <w:rPr>
          <w:rFonts w:ascii="Times New Roman" w:hAnsi="Times New Roman" w:cs="Times New Roman"/>
          <w:bCs/>
          <w:iCs/>
          <w:sz w:val="24"/>
          <w:szCs w:val="24"/>
          <w:lang w:val="sl-SI"/>
        </w:rPr>
        <w:t>Z</w:t>
      </w:r>
      <w:r w:rsidR="009B4D70" w:rsidRPr="00947689">
        <w:rPr>
          <w:rFonts w:ascii="Times New Roman" w:hAnsi="Times New Roman" w:cs="Times New Roman"/>
          <w:bCs/>
          <w:iCs/>
          <w:sz w:val="24"/>
          <w:szCs w:val="24"/>
          <w:lang w:val="sl-SI"/>
        </w:rPr>
        <w:t xml:space="preserve">a predstavnika delavcev </w:t>
      </w:r>
      <w:r w:rsidR="002F5EA4" w:rsidRPr="00947689">
        <w:rPr>
          <w:rFonts w:ascii="Times New Roman" w:hAnsi="Times New Roman" w:cs="Times New Roman"/>
          <w:bCs/>
          <w:iCs/>
          <w:sz w:val="24"/>
          <w:szCs w:val="24"/>
          <w:lang w:val="sl-SI"/>
        </w:rPr>
        <w:t xml:space="preserve">v upravi (delavski direktor) in </w:t>
      </w:r>
      <w:r w:rsidR="009B4D70" w:rsidRPr="00947689">
        <w:rPr>
          <w:rFonts w:ascii="Times New Roman" w:hAnsi="Times New Roman" w:cs="Times New Roman"/>
          <w:bCs/>
          <w:iCs/>
          <w:sz w:val="24"/>
          <w:szCs w:val="24"/>
          <w:lang w:val="sl-SI"/>
        </w:rPr>
        <w:t>med izvršnimi direktorji v enotirnem sistemu upravljanja</w:t>
      </w:r>
      <w:r w:rsidRPr="00947689">
        <w:rPr>
          <w:rFonts w:ascii="Times New Roman" w:hAnsi="Times New Roman" w:cs="Times New Roman"/>
          <w:bCs/>
          <w:iCs/>
          <w:sz w:val="24"/>
          <w:szCs w:val="24"/>
          <w:lang w:val="sl-SI"/>
        </w:rPr>
        <w:t xml:space="preserve"> velja nezdružljivost s članstvom v svetu delavcev po 12/2 ZSDU</w:t>
      </w:r>
      <w:r w:rsidR="002F5EA4" w:rsidRPr="00947689">
        <w:rPr>
          <w:rFonts w:ascii="Times New Roman" w:hAnsi="Times New Roman" w:cs="Times New Roman"/>
          <w:bCs/>
          <w:iCs/>
          <w:sz w:val="24"/>
          <w:szCs w:val="24"/>
          <w:lang w:val="sl-SI"/>
        </w:rPr>
        <w:t>, vendar le, če je delavski  (izvršni) direktor na individualni pogodbi, kar pa je v praksi redko</w:t>
      </w:r>
      <w:r w:rsidR="009B4D70" w:rsidRPr="00947689">
        <w:rPr>
          <w:rFonts w:ascii="Times New Roman" w:hAnsi="Times New Roman" w:cs="Times New Roman"/>
          <w:bCs/>
          <w:iCs/>
          <w:sz w:val="24"/>
          <w:szCs w:val="24"/>
          <w:lang w:val="sl-SI"/>
        </w:rPr>
        <w:t>.</w:t>
      </w:r>
    </w:p>
    <w:p w:rsidR="002E78CC" w:rsidRPr="00947689" w:rsidRDefault="002E78CC" w:rsidP="00947689">
      <w:pPr>
        <w:rPr>
          <w:rFonts w:ascii="Times New Roman" w:hAnsi="Times New Roman" w:cs="Times New Roman"/>
          <w:bCs/>
          <w:iCs/>
          <w:sz w:val="24"/>
          <w:szCs w:val="24"/>
          <w:lang w:val="sl-SI"/>
        </w:rPr>
      </w:pPr>
    </w:p>
    <w:p w:rsidR="009C0C9D" w:rsidRPr="00947689" w:rsidRDefault="009B4D70" w:rsidP="00947689">
      <w:pPr>
        <w:rPr>
          <w:rFonts w:ascii="Times New Roman" w:hAnsi="Times New Roman" w:cs="Times New Roman"/>
          <w:b/>
          <w:bCs/>
          <w:iCs/>
          <w:sz w:val="24"/>
          <w:szCs w:val="24"/>
          <w:lang w:val="sl-SI"/>
        </w:rPr>
      </w:pPr>
      <w:r w:rsidRPr="00947689">
        <w:rPr>
          <w:rFonts w:ascii="Times New Roman" w:hAnsi="Times New Roman" w:cs="Times New Roman"/>
          <w:b/>
          <w:bCs/>
          <w:iCs/>
          <w:sz w:val="24"/>
          <w:szCs w:val="24"/>
          <w:lang w:val="sl-SI"/>
        </w:rPr>
        <w:t>Individualna uprava in delavski direktor</w:t>
      </w:r>
    </w:p>
    <w:p w:rsidR="00124DDB" w:rsidRPr="00947689" w:rsidRDefault="00124DDB" w:rsidP="00947689">
      <w:pPr>
        <w:rPr>
          <w:rFonts w:ascii="Times New Roman" w:hAnsi="Times New Roman" w:cs="Times New Roman"/>
          <w:bCs/>
          <w:iCs/>
          <w:sz w:val="24"/>
          <w:szCs w:val="24"/>
          <w:lang w:val="sl-SI"/>
        </w:rPr>
      </w:pPr>
    </w:p>
    <w:p w:rsidR="008B75EC" w:rsidRPr="00947689" w:rsidRDefault="009B4D70" w:rsidP="00947689">
      <w:pPr>
        <w:rPr>
          <w:rFonts w:ascii="Times New Roman" w:hAnsi="Times New Roman" w:cs="Times New Roman"/>
          <w:bCs/>
          <w:iCs/>
          <w:sz w:val="24"/>
          <w:szCs w:val="24"/>
          <w:lang w:val="sl-SI"/>
        </w:rPr>
      </w:pPr>
      <w:r w:rsidRPr="00947689">
        <w:rPr>
          <w:rFonts w:ascii="Times New Roman" w:hAnsi="Times New Roman" w:cs="Times New Roman"/>
          <w:bCs/>
          <w:iCs/>
          <w:sz w:val="24"/>
          <w:szCs w:val="24"/>
          <w:lang w:val="sl-SI"/>
        </w:rPr>
        <w:t>ZGD v 26</w:t>
      </w:r>
      <w:r w:rsidR="00427EEC">
        <w:rPr>
          <w:rFonts w:ascii="Times New Roman" w:hAnsi="Times New Roman" w:cs="Times New Roman"/>
          <w:bCs/>
          <w:iCs/>
          <w:sz w:val="24"/>
          <w:szCs w:val="24"/>
          <w:lang w:val="sl-SI"/>
        </w:rPr>
        <w:t>5/2. členu</w:t>
      </w:r>
      <w:r w:rsidRPr="00947689">
        <w:rPr>
          <w:rFonts w:ascii="Times New Roman" w:hAnsi="Times New Roman" w:cs="Times New Roman"/>
          <w:bCs/>
          <w:iCs/>
          <w:sz w:val="24"/>
          <w:szCs w:val="24"/>
          <w:lang w:val="sl-SI"/>
        </w:rPr>
        <w:t xml:space="preserve"> dopušča možnost, da ima uprava delniške družbe </w:t>
      </w:r>
      <w:r w:rsidRPr="00427EEC">
        <w:rPr>
          <w:rFonts w:ascii="Times New Roman" w:hAnsi="Times New Roman" w:cs="Times New Roman"/>
          <w:b/>
          <w:bCs/>
          <w:iCs/>
          <w:sz w:val="24"/>
          <w:szCs w:val="24"/>
          <w:lang w:val="sl-SI"/>
        </w:rPr>
        <w:t>enega ali več članov (direktorjev)</w:t>
      </w:r>
      <w:r w:rsidRPr="00947689">
        <w:rPr>
          <w:rFonts w:ascii="Times New Roman" w:hAnsi="Times New Roman" w:cs="Times New Roman"/>
          <w:bCs/>
          <w:iCs/>
          <w:sz w:val="24"/>
          <w:szCs w:val="24"/>
          <w:lang w:val="sl-SI"/>
        </w:rPr>
        <w:t xml:space="preserve">, kar se uredi s statutom posamezne družbe. </w:t>
      </w:r>
      <w:r w:rsidR="008B75EC" w:rsidRPr="00947689">
        <w:rPr>
          <w:rFonts w:ascii="Times New Roman" w:hAnsi="Times New Roman" w:cs="Times New Roman"/>
          <w:bCs/>
          <w:iCs/>
          <w:sz w:val="24"/>
          <w:szCs w:val="24"/>
          <w:lang w:val="sl-SI"/>
        </w:rPr>
        <w:t>V praksi se zastavlja vprašanje, ali je delavski direktor obvezen tudi, če je  s statutom družbe določena enočlanska uprava.</w:t>
      </w:r>
    </w:p>
    <w:p w:rsidR="008B75EC" w:rsidRPr="00947689" w:rsidRDefault="008B75EC" w:rsidP="00947689">
      <w:pPr>
        <w:rPr>
          <w:rFonts w:ascii="Times New Roman" w:hAnsi="Times New Roman" w:cs="Times New Roman"/>
          <w:bCs/>
          <w:iCs/>
          <w:sz w:val="24"/>
          <w:szCs w:val="24"/>
          <w:lang w:val="sl-SI"/>
        </w:rPr>
      </w:pPr>
    </w:p>
    <w:p w:rsidR="008B75EC" w:rsidRPr="00947689" w:rsidRDefault="008B75EC" w:rsidP="00947689">
      <w:pPr>
        <w:rPr>
          <w:rFonts w:ascii="Times New Roman" w:hAnsi="Times New Roman" w:cs="Times New Roman"/>
          <w:bCs/>
          <w:iCs/>
          <w:sz w:val="24"/>
          <w:szCs w:val="24"/>
          <w:lang w:val="sl-SI"/>
        </w:rPr>
      </w:pPr>
      <w:r w:rsidRPr="00947689">
        <w:rPr>
          <w:rFonts w:ascii="Times New Roman" w:hAnsi="Times New Roman" w:cs="Times New Roman"/>
          <w:bCs/>
          <w:iCs/>
          <w:sz w:val="24"/>
          <w:szCs w:val="24"/>
          <w:lang w:val="sl-SI"/>
        </w:rPr>
        <w:t xml:space="preserve">Zakon v tem pogledu ni dovolj ekspliciten in ne bi škodovalo, da se ga  v tej opredelitvi dopolni v tem smislu, da </w:t>
      </w:r>
      <w:r w:rsidRPr="00427EEC">
        <w:rPr>
          <w:rFonts w:ascii="Times New Roman" w:hAnsi="Times New Roman" w:cs="Times New Roman"/>
          <w:b/>
          <w:bCs/>
          <w:iCs/>
          <w:sz w:val="24"/>
          <w:szCs w:val="24"/>
          <w:lang w:val="sl-SI"/>
        </w:rPr>
        <w:t>statutarno določena enočlanska uprava ni ovira za imenovanje delavskega direktorja</w:t>
      </w:r>
      <w:r w:rsidRPr="00947689">
        <w:rPr>
          <w:rFonts w:ascii="Times New Roman" w:hAnsi="Times New Roman" w:cs="Times New Roman"/>
          <w:bCs/>
          <w:iCs/>
          <w:sz w:val="24"/>
          <w:szCs w:val="24"/>
          <w:lang w:val="sl-SI"/>
        </w:rPr>
        <w:t xml:space="preserve">. </w:t>
      </w:r>
      <w:r w:rsidR="009B4D70" w:rsidRPr="00947689">
        <w:rPr>
          <w:rFonts w:ascii="Times New Roman" w:hAnsi="Times New Roman" w:cs="Times New Roman"/>
          <w:bCs/>
          <w:iCs/>
          <w:sz w:val="24"/>
          <w:szCs w:val="24"/>
          <w:lang w:val="sl-SI"/>
        </w:rPr>
        <w:t xml:space="preserve">ZSDU </w:t>
      </w:r>
      <w:r w:rsidRPr="00947689">
        <w:rPr>
          <w:rFonts w:ascii="Times New Roman" w:hAnsi="Times New Roman" w:cs="Times New Roman"/>
          <w:bCs/>
          <w:iCs/>
          <w:sz w:val="24"/>
          <w:szCs w:val="24"/>
          <w:lang w:val="sl-SI"/>
        </w:rPr>
        <w:t xml:space="preserve">namreč, </w:t>
      </w:r>
      <w:r w:rsidR="009B4D70" w:rsidRPr="00947689">
        <w:rPr>
          <w:rFonts w:ascii="Times New Roman" w:hAnsi="Times New Roman" w:cs="Times New Roman"/>
          <w:bCs/>
          <w:iCs/>
          <w:sz w:val="24"/>
          <w:szCs w:val="24"/>
          <w:lang w:val="sl-SI"/>
        </w:rPr>
        <w:t xml:space="preserve">kot pogoj za imenovanje delavskega direktorja ne postavlja kolektivne uprave, ampak je bistveno pri tem število zaposlenih v družbi. </w:t>
      </w:r>
      <w:r w:rsidR="00427EEC">
        <w:rPr>
          <w:rFonts w:ascii="Times New Roman" w:hAnsi="Times New Roman" w:cs="Times New Roman"/>
          <w:bCs/>
          <w:iCs/>
          <w:sz w:val="24"/>
          <w:szCs w:val="24"/>
          <w:lang w:val="sl-SI"/>
        </w:rPr>
        <w:t>(</w:t>
      </w:r>
      <w:r w:rsidR="009B4D70" w:rsidRPr="00947689">
        <w:rPr>
          <w:rFonts w:ascii="Times New Roman" w:hAnsi="Times New Roman" w:cs="Times New Roman"/>
          <w:bCs/>
          <w:iCs/>
          <w:sz w:val="24"/>
          <w:szCs w:val="24"/>
          <w:lang w:val="sl-SI"/>
        </w:rPr>
        <w:t>81/1. čl.</w:t>
      </w:r>
      <w:r w:rsidR="00427EEC">
        <w:rPr>
          <w:rFonts w:ascii="Times New Roman" w:hAnsi="Times New Roman" w:cs="Times New Roman"/>
          <w:bCs/>
          <w:iCs/>
          <w:sz w:val="24"/>
          <w:szCs w:val="24"/>
          <w:lang w:val="sl-SI"/>
        </w:rPr>
        <w:t>)</w:t>
      </w:r>
    </w:p>
    <w:p w:rsidR="008B75EC" w:rsidRPr="00947689" w:rsidRDefault="008B75EC" w:rsidP="00947689">
      <w:pPr>
        <w:rPr>
          <w:rFonts w:ascii="Times New Roman" w:hAnsi="Times New Roman" w:cs="Times New Roman"/>
          <w:bCs/>
          <w:iCs/>
          <w:sz w:val="24"/>
          <w:szCs w:val="24"/>
          <w:lang w:val="sl-SI"/>
        </w:rPr>
      </w:pPr>
    </w:p>
    <w:p w:rsidR="002E78CC" w:rsidRPr="00947689" w:rsidRDefault="009B4D70" w:rsidP="00947689">
      <w:pPr>
        <w:rPr>
          <w:rFonts w:ascii="Times New Roman" w:hAnsi="Times New Roman" w:cs="Times New Roman"/>
          <w:bCs/>
          <w:iCs/>
          <w:sz w:val="24"/>
          <w:szCs w:val="24"/>
          <w:lang w:val="sl-SI"/>
        </w:rPr>
      </w:pPr>
      <w:r w:rsidRPr="00947689">
        <w:rPr>
          <w:rFonts w:ascii="Times New Roman" w:hAnsi="Times New Roman" w:cs="Times New Roman"/>
          <w:bCs/>
          <w:iCs/>
          <w:sz w:val="24"/>
          <w:szCs w:val="24"/>
          <w:lang w:val="sl-SI"/>
        </w:rPr>
        <w:t xml:space="preserve">ZSDU namreč pravi, da ima delavskega direktorja družba, ki zaposluje več kot 500 delavcev. </w:t>
      </w:r>
      <w:r w:rsidR="002E78CC" w:rsidRPr="00947689">
        <w:rPr>
          <w:rFonts w:ascii="Times New Roman" w:hAnsi="Times New Roman" w:cs="Times New Roman"/>
          <w:bCs/>
          <w:iCs/>
          <w:sz w:val="24"/>
          <w:szCs w:val="24"/>
          <w:lang w:val="sl-SI"/>
        </w:rPr>
        <w:t xml:space="preserve">To pa </w:t>
      </w:r>
      <w:r w:rsidR="008B75EC" w:rsidRPr="00947689">
        <w:rPr>
          <w:rFonts w:ascii="Times New Roman" w:hAnsi="Times New Roman" w:cs="Times New Roman"/>
          <w:bCs/>
          <w:iCs/>
          <w:sz w:val="24"/>
          <w:szCs w:val="24"/>
          <w:lang w:val="sl-SI"/>
        </w:rPr>
        <w:t xml:space="preserve">bi </w:t>
      </w:r>
      <w:r w:rsidR="002E78CC" w:rsidRPr="00947689">
        <w:rPr>
          <w:rFonts w:ascii="Times New Roman" w:hAnsi="Times New Roman" w:cs="Times New Roman"/>
          <w:bCs/>
          <w:iCs/>
          <w:sz w:val="24"/>
          <w:szCs w:val="24"/>
          <w:lang w:val="sl-SI"/>
        </w:rPr>
        <w:t>pomeni</w:t>
      </w:r>
      <w:r w:rsidR="008B75EC" w:rsidRPr="00947689">
        <w:rPr>
          <w:rFonts w:ascii="Times New Roman" w:hAnsi="Times New Roman" w:cs="Times New Roman"/>
          <w:bCs/>
          <w:iCs/>
          <w:sz w:val="24"/>
          <w:szCs w:val="24"/>
          <w:lang w:val="sl-SI"/>
        </w:rPr>
        <w:t>lo</w:t>
      </w:r>
      <w:r w:rsidR="002E78CC" w:rsidRPr="00947689">
        <w:rPr>
          <w:rFonts w:ascii="Times New Roman" w:hAnsi="Times New Roman" w:cs="Times New Roman"/>
          <w:bCs/>
          <w:iCs/>
          <w:sz w:val="24"/>
          <w:szCs w:val="24"/>
          <w:lang w:val="sl-SI"/>
        </w:rPr>
        <w:t>, da družbe z več kot 5</w:t>
      </w:r>
      <w:r w:rsidR="008B75EC" w:rsidRPr="00947689">
        <w:rPr>
          <w:rFonts w:ascii="Times New Roman" w:hAnsi="Times New Roman" w:cs="Times New Roman"/>
          <w:bCs/>
          <w:iCs/>
          <w:sz w:val="24"/>
          <w:szCs w:val="24"/>
          <w:lang w:val="sl-SI"/>
        </w:rPr>
        <w:t>00 zaposlenimi ne bi</w:t>
      </w:r>
      <w:r w:rsidR="002E78CC" w:rsidRPr="00947689">
        <w:rPr>
          <w:rFonts w:ascii="Times New Roman" w:hAnsi="Times New Roman" w:cs="Times New Roman"/>
          <w:bCs/>
          <w:iCs/>
          <w:sz w:val="24"/>
          <w:szCs w:val="24"/>
          <w:lang w:val="sl-SI"/>
        </w:rPr>
        <w:t xml:space="preserve"> mogle imeti individualne uprave, ampak bo uprava vedno</w:t>
      </w:r>
      <w:r w:rsidR="008B75EC" w:rsidRPr="00947689">
        <w:rPr>
          <w:rFonts w:ascii="Times New Roman" w:hAnsi="Times New Roman" w:cs="Times New Roman"/>
          <w:bCs/>
          <w:iCs/>
          <w:sz w:val="24"/>
          <w:szCs w:val="24"/>
          <w:lang w:val="sl-SI"/>
        </w:rPr>
        <w:t xml:space="preserve"> najmanj dvočlanska</w:t>
      </w:r>
      <w:r w:rsidR="002E78CC" w:rsidRPr="00947689">
        <w:rPr>
          <w:rFonts w:ascii="Times New Roman" w:hAnsi="Times New Roman" w:cs="Times New Roman"/>
          <w:bCs/>
          <w:iCs/>
          <w:sz w:val="24"/>
          <w:szCs w:val="24"/>
          <w:lang w:val="sl-SI"/>
        </w:rPr>
        <w:t xml:space="preserve"> (“poslovni” direktor in delavski direktor).</w:t>
      </w:r>
    </w:p>
    <w:p w:rsidR="002E78CC" w:rsidRPr="00947689" w:rsidRDefault="002E78CC" w:rsidP="00947689">
      <w:pPr>
        <w:rPr>
          <w:rFonts w:ascii="Times New Roman" w:hAnsi="Times New Roman" w:cs="Times New Roman"/>
          <w:bCs/>
          <w:iCs/>
          <w:sz w:val="24"/>
          <w:szCs w:val="24"/>
          <w:lang w:val="sl-SI"/>
        </w:rPr>
      </w:pPr>
    </w:p>
    <w:p w:rsidR="002E78CC" w:rsidRPr="00427EEC" w:rsidRDefault="00427EEC" w:rsidP="00947689">
      <w:pPr>
        <w:rPr>
          <w:rFonts w:ascii="Times New Roman" w:hAnsi="Times New Roman" w:cs="Times New Roman"/>
          <w:b/>
          <w:bCs/>
          <w:iCs/>
          <w:sz w:val="28"/>
          <w:szCs w:val="28"/>
          <w:lang w:val="sl-SI"/>
        </w:rPr>
      </w:pPr>
      <w:r>
        <w:rPr>
          <w:rFonts w:ascii="Times New Roman" w:hAnsi="Times New Roman" w:cs="Times New Roman"/>
          <w:b/>
          <w:sz w:val="28"/>
          <w:szCs w:val="28"/>
          <w:lang w:val="sl-SI"/>
        </w:rPr>
        <w:t>(N</w:t>
      </w:r>
      <w:r w:rsidRPr="00427EEC">
        <w:rPr>
          <w:rFonts w:ascii="Times New Roman" w:hAnsi="Times New Roman" w:cs="Times New Roman"/>
          <w:b/>
          <w:sz w:val="28"/>
          <w:szCs w:val="28"/>
          <w:lang w:val="sl-SI"/>
        </w:rPr>
        <w:t>eposredno</w:t>
      </w:r>
      <w:r>
        <w:rPr>
          <w:rFonts w:ascii="Times New Roman" w:hAnsi="Times New Roman" w:cs="Times New Roman"/>
          <w:b/>
          <w:sz w:val="28"/>
          <w:szCs w:val="28"/>
          <w:lang w:val="sl-SI"/>
        </w:rPr>
        <w:t>)</w:t>
      </w:r>
      <w:r w:rsidRPr="00427EEC">
        <w:rPr>
          <w:rFonts w:ascii="Times New Roman" w:hAnsi="Times New Roman" w:cs="Times New Roman"/>
          <w:b/>
          <w:sz w:val="28"/>
          <w:szCs w:val="28"/>
          <w:lang w:val="sl-SI"/>
        </w:rPr>
        <w:t xml:space="preserve"> sodelovanje delavcev pri upravljanju družbe</w:t>
      </w:r>
    </w:p>
    <w:p w:rsidR="002E78CC" w:rsidRPr="00947689" w:rsidRDefault="002E78CC" w:rsidP="00947689">
      <w:pPr>
        <w:rPr>
          <w:rFonts w:ascii="Times New Roman" w:hAnsi="Times New Roman" w:cs="Times New Roman"/>
          <w:bCs/>
          <w:iCs/>
          <w:sz w:val="24"/>
          <w:szCs w:val="24"/>
          <w:lang w:val="sl-SI"/>
        </w:rPr>
      </w:pPr>
    </w:p>
    <w:p w:rsidR="002E78CC" w:rsidRPr="00947689" w:rsidRDefault="002E78CC" w:rsidP="00947689">
      <w:pPr>
        <w:rPr>
          <w:rFonts w:ascii="Times New Roman" w:hAnsi="Times New Roman" w:cs="Times New Roman"/>
          <w:bCs/>
          <w:iCs/>
          <w:sz w:val="24"/>
          <w:szCs w:val="24"/>
          <w:lang w:val="sl-SI"/>
        </w:rPr>
      </w:pPr>
    </w:p>
    <w:p w:rsidR="000B085B" w:rsidRDefault="000B085B" w:rsidP="00947689">
      <w:pPr>
        <w:rPr>
          <w:rFonts w:ascii="Times New Roman" w:hAnsi="Times New Roman" w:cs="Times New Roman"/>
          <w:bCs/>
          <w:iCs/>
          <w:sz w:val="24"/>
          <w:szCs w:val="24"/>
          <w:lang w:val="sl-SI"/>
        </w:rPr>
      </w:pPr>
      <w:r w:rsidRPr="00947689">
        <w:rPr>
          <w:rFonts w:ascii="Times New Roman" w:hAnsi="Times New Roman" w:cs="Times New Roman"/>
          <w:bCs/>
          <w:iCs/>
          <w:sz w:val="24"/>
          <w:szCs w:val="24"/>
          <w:lang w:val="sl-SI"/>
        </w:rPr>
        <w:t>V praksi je odprto vprašanje, k</w:t>
      </w:r>
      <w:r w:rsidR="009B4D70" w:rsidRPr="00947689">
        <w:rPr>
          <w:rFonts w:ascii="Times New Roman" w:hAnsi="Times New Roman" w:cs="Times New Roman"/>
          <w:bCs/>
          <w:iCs/>
          <w:sz w:val="24"/>
          <w:szCs w:val="24"/>
          <w:lang w:val="sl-SI"/>
        </w:rPr>
        <w:t xml:space="preserve">ako </w:t>
      </w:r>
      <w:r w:rsidRPr="00947689">
        <w:rPr>
          <w:rFonts w:ascii="Times New Roman" w:hAnsi="Times New Roman" w:cs="Times New Roman"/>
          <w:bCs/>
          <w:iCs/>
          <w:sz w:val="24"/>
          <w:szCs w:val="24"/>
          <w:lang w:val="sl-SI"/>
        </w:rPr>
        <w:t xml:space="preserve">razumeti zakonsko opredeljene </w:t>
      </w:r>
      <w:r w:rsidRPr="00856CAC">
        <w:rPr>
          <w:rFonts w:ascii="Times New Roman" w:hAnsi="Times New Roman" w:cs="Times New Roman"/>
          <w:b/>
          <w:bCs/>
          <w:iCs/>
          <w:sz w:val="24"/>
          <w:szCs w:val="24"/>
          <w:lang w:val="sl-SI"/>
        </w:rPr>
        <w:t>»utemeljene razloge</w:t>
      </w:r>
      <w:r w:rsidR="009B4D70" w:rsidRPr="00856CAC">
        <w:rPr>
          <w:rFonts w:ascii="Times New Roman" w:hAnsi="Times New Roman" w:cs="Times New Roman"/>
          <w:b/>
          <w:bCs/>
          <w:iCs/>
          <w:sz w:val="24"/>
          <w:szCs w:val="24"/>
          <w:lang w:val="sl-SI"/>
        </w:rPr>
        <w:t>«</w:t>
      </w:r>
      <w:r w:rsidR="009B4D70" w:rsidRPr="00947689">
        <w:rPr>
          <w:rFonts w:ascii="Times New Roman" w:hAnsi="Times New Roman" w:cs="Times New Roman"/>
          <w:bCs/>
          <w:iCs/>
          <w:sz w:val="24"/>
          <w:szCs w:val="24"/>
          <w:lang w:val="sl-SI"/>
        </w:rPr>
        <w:t>, zaradi katerih lahko svet delavcev odkloni svoje soglasje k predlo</w:t>
      </w:r>
      <w:r w:rsidRPr="00947689">
        <w:rPr>
          <w:rFonts w:ascii="Times New Roman" w:hAnsi="Times New Roman" w:cs="Times New Roman"/>
          <w:bCs/>
          <w:iCs/>
          <w:sz w:val="24"/>
          <w:szCs w:val="24"/>
          <w:lang w:val="sl-SI"/>
        </w:rPr>
        <w:t>gu reševanja presežnih delavcev.</w:t>
      </w:r>
    </w:p>
    <w:p w:rsidR="00427EEC" w:rsidRPr="00947689" w:rsidRDefault="00427EEC" w:rsidP="00947689">
      <w:pPr>
        <w:rPr>
          <w:rFonts w:ascii="Times New Roman" w:hAnsi="Times New Roman" w:cs="Times New Roman"/>
          <w:bCs/>
          <w:iCs/>
          <w:sz w:val="24"/>
          <w:szCs w:val="24"/>
          <w:lang w:val="sl-SI"/>
        </w:rPr>
      </w:pPr>
    </w:p>
    <w:p w:rsidR="009C0C9D" w:rsidRPr="00947689" w:rsidRDefault="000B085B" w:rsidP="00947689">
      <w:pPr>
        <w:rPr>
          <w:rFonts w:ascii="Times New Roman" w:hAnsi="Times New Roman" w:cs="Times New Roman"/>
          <w:bCs/>
          <w:iCs/>
          <w:sz w:val="24"/>
          <w:szCs w:val="24"/>
          <w:lang w:val="sl-SI"/>
        </w:rPr>
      </w:pPr>
      <w:r w:rsidRPr="00947689">
        <w:rPr>
          <w:rFonts w:ascii="Times New Roman" w:hAnsi="Times New Roman" w:cs="Times New Roman"/>
          <w:bCs/>
          <w:iCs/>
          <w:sz w:val="24"/>
          <w:szCs w:val="24"/>
          <w:lang w:val="sl-SI"/>
        </w:rPr>
        <w:t>Ob sedanji ubeseditvi se ni  se mogoče strinjati z razlago, po kateri</w:t>
      </w:r>
      <w:r w:rsidR="009B4D70" w:rsidRPr="00947689">
        <w:rPr>
          <w:rFonts w:ascii="Times New Roman" w:hAnsi="Times New Roman" w:cs="Times New Roman"/>
          <w:bCs/>
          <w:iCs/>
          <w:sz w:val="24"/>
          <w:szCs w:val="24"/>
          <w:lang w:val="sl-SI"/>
        </w:rPr>
        <w:t xml:space="preserve"> je svet delavcev pristojen </w:t>
      </w:r>
      <w:r w:rsidR="009B4D70" w:rsidRPr="00856CAC">
        <w:rPr>
          <w:rFonts w:ascii="Times New Roman" w:hAnsi="Times New Roman" w:cs="Times New Roman"/>
          <w:b/>
          <w:bCs/>
          <w:iCs/>
          <w:sz w:val="24"/>
          <w:szCs w:val="24"/>
          <w:lang w:val="sl-SI"/>
        </w:rPr>
        <w:t>dajati soglasje</w:t>
      </w:r>
      <w:r w:rsidR="009B4D70" w:rsidRPr="00947689">
        <w:rPr>
          <w:rFonts w:ascii="Times New Roman" w:hAnsi="Times New Roman" w:cs="Times New Roman"/>
          <w:bCs/>
          <w:iCs/>
          <w:sz w:val="24"/>
          <w:szCs w:val="24"/>
          <w:lang w:val="sl-SI"/>
        </w:rPr>
        <w:t xml:space="preserve"> k programu razreševanja presežnih delavcev. Po določbi 1. odstavka 96. člena (ZSDU) mora delodajalec pridobiti predhodno soglasje sveta delavcev k odločitvam iz pete do osme </w:t>
      </w:r>
      <w:proofErr w:type="spellStart"/>
      <w:r w:rsidR="009B4D70" w:rsidRPr="00947689">
        <w:rPr>
          <w:rFonts w:ascii="Times New Roman" w:hAnsi="Times New Roman" w:cs="Times New Roman"/>
          <w:bCs/>
          <w:iCs/>
          <w:sz w:val="24"/>
          <w:szCs w:val="24"/>
          <w:lang w:val="sl-SI"/>
        </w:rPr>
        <w:t>alinee</w:t>
      </w:r>
      <w:proofErr w:type="spellEnd"/>
      <w:r w:rsidR="009B4D70" w:rsidRPr="00947689">
        <w:rPr>
          <w:rFonts w:ascii="Times New Roman" w:hAnsi="Times New Roman" w:cs="Times New Roman"/>
          <w:bCs/>
          <w:iCs/>
          <w:sz w:val="24"/>
          <w:szCs w:val="24"/>
          <w:lang w:val="sl-SI"/>
        </w:rPr>
        <w:t xml:space="preserve"> prvega odstavka 89. člena ZSDU (zmanjšanje gospodarske dejavnosti, </w:t>
      </w:r>
      <w:r w:rsidR="009B4D70" w:rsidRPr="00947689">
        <w:rPr>
          <w:rFonts w:ascii="Times New Roman" w:hAnsi="Times New Roman" w:cs="Times New Roman"/>
          <w:bCs/>
          <w:iCs/>
          <w:sz w:val="24"/>
          <w:szCs w:val="24"/>
          <w:lang w:val="sl-SI"/>
        </w:rPr>
        <w:lastRenderedPageBreak/>
        <w:t>spremembe v organizaciji proizvodnje, spremembe tehnologije), če imajo le-te za posledico povečanje ali zmanjšanje števila delavcev in če gre pri tem za večje število delavcev po predpisih o delovnih razmerjih.</w:t>
      </w:r>
    </w:p>
    <w:p w:rsidR="001B4A0E" w:rsidRPr="00947689" w:rsidRDefault="001B4A0E" w:rsidP="00947689">
      <w:pPr>
        <w:rPr>
          <w:rFonts w:ascii="Times New Roman" w:hAnsi="Times New Roman" w:cs="Times New Roman"/>
          <w:bCs/>
          <w:iCs/>
          <w:sz w:val="24"/>
          <w:szCs w:val="24"/>
          <w:lang w:val="sl-SI"/>
        </w:rPr>
      </w:pPr>
    </w:p>
    <w:p w:rsidR="001B4A0E" w:rsidRPr="00947689" w:rsidRDefault="000B085B" w:rsidP="00947689">
      <w:pPr>
        <w:rPr>
          <w:rFonts w:ascii="Times New Roman" w:hAnsi="Times New Roman" w:cs="Times New Roman"/>
          <w:bCs/>
          <w:iCs/>
          <w:sz w:val="24"/>
          <w:szCs w:val="24"/>
          <w:lang w:val="sl-SI"/>
        </w:rPr>
      </w:pPr>
      <w:r w:rsidRPr="00947689">
        <w:rPr>
          <w:rFonts w:ascii="Times New Roman" w:hAnsi="Times New Roman" w:cs="Times New Roman"/>
          <w:bCs/>
          <w:iCs/>
          <w:sz w:val="24"/>
          <w:szCs w:val="24"/>
          <w:lang w:val="sl-SI"/>
        </w:rPr>
        <w:t>Soglasje</w:t>
      </w:r>
      <w:r w:rsidR="009B4D70" w:rsidRPr="00947689">
        <w:rPr>
          <w:rFonts w:ascii="Times New Roman" w:hAnsi="Times New Roman" w:cs="Times New Roman"/>
          <w:bCs/>
          <w:iCs/>
          <w:sz w:val="24"/>
          <w:szCs w:val="24"/>
          <w:lang w:val="sl-SI"/>
        </w:rPr>
        <w:t xml:space="preserve"> sveta delavcev </w:t>
      </w:r>
      <w:r w:rsidRPr="00947689">
        <w:rPr>
          <w:rFonts w:ascii="Times New Roman" w:hAnsi="Times New Roman" w:cs="Times New Roman"/>
          <w:bCs/>
          <w:iCs/>
          <w:sz w:val="24"/>
          <w:szCs w:val="24"/>
          <w:lang w:val="sl-SI"/>
        </w:rPr>
        <w:t>je po veljavnem Z</w:t>
      </w:r>
      <w:r w:rsidR="00856CAC">
        <w:rPr>
          <w:rFonts w:ascii="Times New Roman" w:hAnsi="Times New Roman" w:cs="Times New Roman"/>
          <w:bCs/>
          <w:iCs/>
          <w:sz w:val="24"/>
          <w:szCs w:val="24"/>
          <w:lang w:val="sl-SI"/>
        </w:rPr>
        <w:t>SDU</w:t>
      </w:r>
      <w:r w:rsidR="009B4D70" w:rsidRPr="00947689">
        <w:rPr>
          <w:rFonts w:ascii="Times New Roman" w:hAnsi="Times New Roman" w:cs="Times New Roman"/>
          <w:bCs/>
          <w:iCs/>
          <w:sz w:val="24"/>
          <w:szCs w:val="24"/>
          <w:lang w:val="sl-SI"/>
        </w:rPr>
        <w:t xml:space="preserve"> torej </w:t>
      </w:r>
      <w:r w:rsidRPr="00947689">
        <w:rPr>
          <w:rFonts w:ascii="Times New Roman" w:hAnsi="Times New Roman" w:cs="Times New Roman"/>
          <w:bCs/>
          <w:iCs/>
          <w:sz w:val="24"/>
          <w:szCs w:val="24"/>
          <w:lang w:val="sl-SI"/>
        </w:rPr>
        <w:t xml:space="preserve">določeno za </w:t>
      </w:r>
      <w:r w:rsidR="009B4D70" w:rsidRPr="00856CAC">
        <w:rPr>
          <w:rFonts w:ascii="Times New Roman" w:hAnsi="Times New Roman" w:cs="Times New Roman"/>
          <w:b/>
          <w:bCs/>
          <w:iCs/>
          <w:sz w:val="24"/>
          <w:szCs w:val="24"/>
          <w:lang w:val="sl-SI"/>
        </w:rPr>
        <w:t>poslovne odločitve</w:t>
      </w:r>
      <w:r w:rsidR="00856CAC">
        <w:rPr>
          <w:rFonts w:ascii="Times New Roman" w:hAnsi="Times New Roman" w:cs="Times New Roman"/>
          <w:bCs/>
          <w:iCs/>
          <w:sz w:val="24"/>
          <w:szCs w:val="24"/>
          <w:lang w:val="sl-SI"/>
        </w:rPr>
        <w:t>,</w:t>
      </w:r>
      <w:r w:rsidR="009B4D70" w:rsidRPr="00947689">
        <w:rPr>
          <w:rFonts w:ascii="Times New Roman" w:hAnsi="Times New Roman" w:cs="Times New Roman"/>
          <w:bCs/>
          <w:iCs/>
          <w:sz w:val="24"/>
          <w:szCs w:val="24"/>
          <w:lang w:val="sl-SI"/>
        </w:rPr>
        <w:t xml:space="preserve"> ki imajo za posledico presežke delavcev, ne pa sam </w:t>
      </w:r>
      <w:r w:rsidR="009B4D70" w:rsidRPr="00856CAC">
        <w:rPr>
          <w:rFonts w:ascii="Times New Roman" w:hAnsi="Times New Roman" w:cs="Times New Roman"/>
          <w:b/>
          <w:bCs/>
          <w:iCs/>
          <w:sz w:val="24"/>
          <w:szCs w:val="24"/>
          <w:lang w:val="sl-SI"/>
        </w:rPr>
        <w:t>program razreševanja presežnih delavcev</w:t>
      </w:r>
      <w:r w:rsidR="009B4D70" w:rsidRPr="00947689">
        <w:rPr>
          <w:rFonts w:ascii="Times New Roman" w:hAnsi="Times New Roman" w:cs="Times New Roman"/>
          <w:bCs/>
          <w:iCs/>
          <w:sz w:val="24"/>
          <w:szCs w:val="24"/>
          <w:lang w:val="sl-SI"/>
        </w:rPr>
        <w:t xml:space="preserve">. </w:t>
      </w:r>
      <w:r w:rsidRPr="00947689">
        <w:rPr>
          <w:rFonts w:ascii="Times New Roman" w:hAnsi="Times New Roman" w:cs="Times New Roman"/>
          <w:bCs/>
          <w:iCs/>
          <w:sz w:val="24"/>
          <w:szCs w:val="24"/>
          <w:lang w:val="sl-SI"/>
        </w:rPr>
        <w:t>Za drugačno razlago bi bilo torej treba Z</w:t>
      </w:r>
      <w:r w:rsidR="00856CAC">
        <w:rPr>
          <w:rFonts w:ascii="Times New Roman" w:hAnsi="Times New Roman" w:cs="Times New Roman"/>
          <w:bCs/>
          <w:iCs/>
          <w:sz w:val="24"/>
          <w:szCs w:val="24"/>
          <w:lang w:val="sl-SI"/>
        </w:rPr>
        <w:t>S</w:t>
      </w:r>
      <w:r w:rsidRPr="00947689">
        <w:rPr>
          <w:rFonts w:ascii="Times New Roman" w:hAnsi="Times New Roman" w:cs="Times New Roman"/>
          <w:bCs/>
          <w:iCs/>
          <w:sz w:val="24"/>
          <w:szCs w:val="24"/>
          <w:lang w:val="sl-SI"/>
        </w:rPr>
        <w:t>DU dopolniti oz v tem delu spremeniti.</w:t>
      </w:r>
      <w:r w:rsidR="00856CAC">
        <w:rPr>
          <w:rFonts w:ascii="Times New Roman" w:hAnsi="Times New Roman" w:cs="Times New Roman"/>
          <w:bCs/>
          <w:iCs/>
          <w:sz w:val="24"/>
          <w:szCs w:val="24"/>
          <w:lang w:val="sl-SI"/>
        </w:rPr>
        <w:t xml:space="preserve"> </w:t>
      </w:r>
      <w:r w:rsidRPr="00947689">
        <w:rPr>
          <w:rFonts w:ascii="Times New Roman" w:hAnsi="Times New Roman" w:cs="Times New Roman"/>
          <w:bCs/>
          <w:iCs/>
          <w:sz w:val="24"/>
          <w:szCs w:val="24"/>
          <w:lang w:val="sl-SI"/>
        </w:rPr>
        <w:t>Veljavni Z</w:t>
      </w:r>
      <w:r w:rsidR="00856CAC">
        <w:rPr>
          <w:rFonts w:ascii="Times New Roman" w:hAnsi="Times New Roman" w:cs="Times New Roman"/>
          <w:bCs/>
          <w:iCs/>
          <w:sz w:val="24"/>
          <w:szCs w:val="24"/>
          <w:lang w:val="sl-SI"/>
        </w:rPr>
        <w:t>S</w:t>
      </w:r>
      <w:r w:rsidRPr="00947689">
        <w:rPr>
          <w:rFonts w:ascii="Times New Roman" w:hAnsi="Times New Roman" w:cs="Times New Roman"/>
          <w:bCs/>
          <w:iCs/>
          <w:sz w:val="24"/>
          <w:szCs w:val="24"/>
          <w:lang w:val="sl-SI"/>
        </w:rPr>
        <w:t xml:space="preserve">DU namreč določa, </w:t>
      </w:r>
      <w:r w:rsidRPr="00947689">
        <w:rPr>
          <w:rFonts w:ascii="Times New Roman" w:hAnsi="Times New Roman" w:cs="Times New Roman"/>
          <w:color w:val="333333"/>
          <w:sz w:val="24"/>
          <w:szCs w:val="24"/>
          <w:lang w:val="sl-SI"/>
        </w:rPr>
        <w:t xml:space="preserve">svet delavcev lahko zavrne soglasje samo v primeru, če </w:t>
      </w:r>
      <w:r w:rsidR="00856CAC">
        <w:rPr>
          <w:rFonts w:ascii="Times New Roman" w:hAnsi="Times New Roman" w:cs="Times New Roman"/>
          <w:color w:val="333333"/>
          <w:sz w:val="24"/>
          <w:szCs w:val="24"/>
          <w:lang w:val="sl-SI"/>
        </w:rPr>
        <w:t>»</w:t>
      </w:r>
      <w:r w:rsidRPr="00947689">
        <w:rPr>
          <w:rFonts w:ascii="Times New Roman" w:hAnsi="Times New Roman" w:cs="Times New Roman"/>
          <w:color w:val="333333"/>
          <w:sz w:val="24"/>
          <w:szCs w:val="24"/>
          <w:lang w:val="sl-SI"/>
        </w:rPr>
        <w:t>predlog odločitev o zmanjšanju števila delavcev ne vsebuje predloga programa o razreševanju presežnih delavcev po predpisih o delovnih razmerjih, ali če razlogi za odločitev o zmanjšanju števila delavcev niso utemeljeni</w:t>
      </w:r>
      <w:r w:rsidR="00856CAC">
        <w:rPr>
          <w:rFonts w:ascii="Times New Roman" w:hAnsi="Times New Roman" w:cs="Times New Roman"/>
          <w:color w:val="333333"/>
          <w:sz w:val="24"/>
          <w:szCs w:val="24"/>
          <w:lang w:val="sl-SI"/>
        </w:rPr>
        <w:t>«.</w:t>
      </w:r>
    </w:p>
    <w:p w:rsidR="000B085B" w:rsidRPr="00947689" w:rsidRDefault="000B085B" w:rsidP="00947689">
      <w:pPr>
        <w:rPr>
          <w:rFonts w:ascii="Times New Roman" w:hAnsi="Times New Roman" w:cs="Times New Roman"/>
          <w:bCs/>
          <w:iCs/>
          <w:sz w:val="24"/>
          <w:szCs w:val="24"/>
          <w:lang w:val="sl-SI"/>
        </w:rPr>
      </w:pPr>
    </w:p>
    <w:p w:rsidR="002E78CC" w:rsidRPr="00947689" w:rsidRDefault="002E78CC" w:rsidP="00947689">
      <w:pPr>
        <w:rPr>
          <w:rFonts w:ascii="Times New Roman" w:hAnsi="Times New Roman" w:cs="Times New Roman"/>
          <w:bCs/>
          <w:iCs/>
          <w:sz w:val="24"/>
          <w:szCs w:val="24"/>
          <w:lang w:val="sl-SI"/>
        </w:rPr>
      </w:pPr>
      <w:r w:rsidRPr="00947689">
        <w:rPr>
          <w:rFonts w:ascii="Times New Roman" w:hAnsi="Times New Roman" w:cs="Times New Roman"/>
          <w:bCs/>
          <w:iCs/>
          <w:sz w:val="24"/>
          <w:szCs w:val="24"/>
          <w:lang w:val="sl-SI"/>
        </w:rPr>
        <w:t>Kdaj so razlogi za zmanjšanje števila delavcev utemeljeni in kdaj ne</w:t>
      </w:r>
      <w:r w:rsidR="00856CAC">
        <w:rPr>
          <w:rFonts w:ascii="Times New Roman" w:hAnsi="Times New Roman" w:cs="Times New Roman"/>
          <w:bCs/>
          <w:iCs/>
          <w:sz w:val="24"/>
          <w:szCs w:val="24"/>
          <w:lang w:val="sl-SI"/>
        </w:rPr>
        <w:t>,</w:t>
      </w:r>
      <w:r w:rsidRPr="00947689">
        <w:rPr>
          <w:rFonts w:ascii="Times New Roman" w:hAnsi="Times New Roman" w:cs="Times New Roman"/>
          <w:bCs/>
          <w:iCs/>
          <w:sz w:val="24"/>
          <w:szCs w:val="24"/>
          <w:lang w:val="sl-SI"/>
        </w:rPr>
        <w:t xml:space="preserve"> pa je </w:t>
      </w:r>
      <w:r w:rsidR="000B085B" w:rsidRPr="00947689">
        <w:rPr>
          <w:rFonts w:ascii="Times New Roman" w:hAnsi="Times New Roman" w:cs="Times New Roman"/>
          <w:bCs/>
          <w:iCs/>
          <w:sz w:val="24"/>
          <w:szCs w:val="24"/>
          <w:lang w:val="sl-SI"/>
        </w:rPr>
        <w:t xml:space="preserve">precej </w:t>
      </w:r>
      <w:r w:rsidR="000B085B" w:rsidRPr="00856CAC">
        <w:rPr>
          <w:rFonts w:ascii="Times New Roman" w:hAnsi="Times New Roman" w:cs="Times New Roman"/>
          <w:b/>
          <w:bCs/>
          <w:iCs/>
          <w:sz w:val="24"/>
          <w:szCs w:val="24"/>
          <w:lang w:val="sl-SI"/>
        </w:rPr>
        <w:t>odprto vprašanje</w:t>
      </w:r>
      <w:r w:rsidR="000B085B" w:rsidRPr="00947689">
        <w:rPr>
          <w:rFonts w:ascii="Times New Roman" w:hAnsi="Times New Roman" w:cs="Times New Roman"/>
          <w:bCs/>
          <w:iCs/>
          <w:sz w:val="24"/>
          <w:szCs w:val="24"/>
          <w:lang w:val="sl-SI"/>
        </w:rPr>
        <w:t>, ki bi ga bil prav razmisliti ob dopolnjevanju Z</w:t>
      </w:r>
      <w:r w:rsidR="00856CAC">
        <w:rPr>
          <w:rFonts w:ascii="Times New Roman" w:hAnsi="Times New Roman" w:cs="Times New Roman"/>
          <w:bCs/>
          <w:iCs/>
          <w:sz w:val="24"/>
          <w:szCs w:val="24"/>
          <w:lang w:val="sl-SI"/>
        </w:rPr>
        <w:t>S</w:t>
      </w:r>
      <w:r w:rsidR="000B085B" w:rsidRPr="00947689">
        <w:rPr>
          <w:rFonts w:ascii="Times New Roman" w:hAnsi="Times New Roman" w:cs="Times New Roman"/>
          <w:bCs/>
          <w:iCs/>
          <w:sz w:val="24"/>
          <w:szCs w:val="24"/>
          <w:lang w:val="sl-SI"/>
        </w:rPr>
        <w:t>DU.</w:t>
      </w:r>
    </w:p>
    <w:p w:rsidR="002E78CC" w:rsidRPr="00947689" w:rsidRDefault="002E78CC" w:rsidP="00947689">
      <w:pPr>
        <w:rPr>
          <w:rFonts w:ascii="Times New Roman" w:hAnsi="Times New Roman" w:cs="Times New Roman"/>
          <w:bCs/>
          <w:iCs/>
          <w:sz w:val="24"/>
          <w:szCs w:val="24"/>
          <w:lang w:val="sl-SI"/>
        </w:rPr>
      </w:pPr>
    </w:p>
    <w:p w:rsidR="002E78CC" w:rsidRPr="00947689" w:rsidRDefault="002E78CC" w:rsidP="00947689">
      <w:pPr>
        <w:rPr>
          <w:rFonts w:ascii="Times New Roman" w:hAnsi="Times New Roman" w:cs="Times New Roman"/>
          <w:bCs/>
          <w:iCs/>
          <w:sz w:val="24"/>
          <w:szCs w:val="24"/>
          <w:lang w:val="sl-SI"/>
        </w:rPr>
      </w:pPr>
    </w:p>
    <w:p w:rsidR="000C1D51" w:rsidRPr="00427EEC" w:rsidRDefault="00427EEC" w:rsidP="00947689">
      <w:pPr>
        <w:rPr>
          <w:rFonts w:ascii="Times New Roman" w:hAnsi="Times New Roman" w:cs="Times New Roman"/>
          <w:b/>
          <w:i/>
          <w:iCs/>
          <w:sz w:val="20"/>
          <w:szCs w:val="20"/>
          <w:lang w:val="sl-SI"/>
        </w:rPr>
      </w:pPr>
      <w:r w:rsidRPr="00427EEC">
        <w:rPr>
          <w:rFonts w:ascii="Times New Roman" w:hAnsi="Times New Roman" w:cs="Times New Roman"/>
          <w:b/>
          <w:i/>
          <w:iCs/>
          <w:sz w:val="20"/>
          <w:szCs w:val="20"/>
          <w:lang w:val="sl-SI"/>
        </w:rPr>
        <w:t>Viri:</w:t>
      </w:r>
    </w:p>
    <w:p w:rsidR="000B085B" w:rsidRPr="00427EEC" w:rsidRDefault="000B085B" w:rsidP="00D06989">
      <w:pPr>
        <w:pStyle w:val="Odstavekseznama"/>
        <w:numPr>
          <w:ilvl w:val="0"/>
          <w:numId w:val="30"/>
        </w:numPr>
        <w:rPr>
          <w:rFonts w:ascii="Times New Roman" w:eastAsia="Times New Roman" w:hAnsi="Times New Roman" w:cs="Times New Roman"/>
          <w:i/>
          <w:sz w:val="20"/>
          <w:szCs w:val="20"/>
          <w:lang w:val="sl-SI" w:eastAsia="sl-SI"/>
        </w:rPr>
      </w:pPr>
      <w:r w:rsidRPr="00427EEC">
        <w:rPr>
          <w:rFonts w:ascii="Times New Roman" w:eastAsia="Times New Roman" w:hAnsi="Times New Roman" w:cs="Times New Roman"/>
          <w:i/>
          <w:sz w:val="20"/>
          <w:szCs w:val="20"/>
          <w:lang w:val="sl-SI" w:eastAsia="sl-SI"/>
        </w:rPr>
        <w:t>Zakon o sodelovanju delavcev pri upravljanju –ZSDU (Uradni list RS, št. 42/93),</w:t>
      </w:r>
    </w:p>
    <w:p w:rsidR="000B085B" w:rsidRPr="00427EEC" w:rsidRDefault="000B085B" w:rsidP="00D06989">
      <w:pPr>
        <w:pStyle w:val="Odstavekseznama"/>
        <w:numPr>
          <w:ilvl w:val="0"/>
          <w:numId w:val="30"/>
        </w:numPr>
        <w:rPr>
          <w:rFonts w:ascii="Times New Roman" w:eastAsia="Times New Roman" w:hAnsi="Times New Roman" w:cs="Times New Roman"/>
          <w:i/>
          <w:sz w:val="20"/>
          <w:szCs w:val="20"/>
          <w:lang w:val="sl-SI" w:eastAsia="sl-SI"/>
        </w:rPr>
      </w:pPr>
      <w:r w:rsidRPr="00427EEC">
        <w:rPr>
          <w:rFonts w:ascii="Times New Roman" w:eastAsia="Times New Roman" w:hAnsi="Times New Roman" w:cs="Times New Roman"/>
          <w:i/>
          <w:sz w:val="20"/>
          <w:szCs w:val="20"/>
          <w:lang w:val="sl-SI" w:eastAsia="sl-SI"/>
        </w:rPr>
        <w:t>ZSDU-A (Uradni list RS, št. 56/01 z dne 6. 7. 2001),</w:t>
      </w:r>
    </w:p>
    <w:p w:rsidR="000B085B" w:rsidRPr="00427EEC" w:rsidRDefault="000B085B" w:rsidP="00D06989">
      <w:pPr>
        <w:pStyle w:val="Odstavekseznama"/>
        <w:numPr>
          <w:ilvl w:val="0"/>
          <w:numId w:val="30"/>
        </w:numPr>
        <w:rPr>
          <w:rFonts w:ascii="Times New Roman" w:hAnsi="Times New Roman" w:cs="Times New Roman"/>
          <w:i/>
          <w:sz w:val="20"/>
          <w:szCs w:val="20"/>
          <w:lang w:val="sl-SI"/>
        </w:rPr>
      </w:pPr>
      <w:r w:rsidRPr="00427EEC">
        <w:rPr>
          <w:rFonts w:ascii="Times New Roman" w:eastAsia="Times New Roman" w:hAnsi="Times New Roman" w:cs="Times New Roman"/>
          <w:i/>
          <w:sz w:val="20"/>
          <w:szCs w:val="20"/>
          <w:lang w:val="sl-SI" w:eastAsia="sl-SI"/>
        </w:rPr>
        <w:t>ZSDU-B (Uradni list RS, št. 26/07 z dne 23. 3. 2007),</w:t>
      </w:r>
    </w:p>
    <w:p w:rsidR="000B085B" w:rsidRPr="00427EEC" w:rsidRDefault="00D06989" w:rsidP="00D06989">
      <w:pPr>
        <w:pStyle w:val="Odstavekseznama"/>
        <w:numPr>
          <w:ilvl w:val="0"/>
          <w:numId w:val="30"/>
        </w:numPr>
        <w:rPr>
          <w:rFonts w:ascii="Times New Roman" w:eastAsia="Times New Roman" w:hAnsi="Times New Roman" w:cs="Times New Roman"/>
          <w:i/>
          <w:sz w:val="20"/>
          <w:szCs w:val="20"/>
          <w:lang w:val="sl-SI" w:eastAsia="sl-SI"/>
        </w:rPr>
      </w:pPr>
      <w:r w:rsidRPr="00D06989">
        <w:rPr>
          <w:rFonts w:ascii="Times New Roman" w:hAnsi="Times New Roman" w:cs="Times New Roman"/>
          <w:i/>
          <w:sz w:val="20"/>
          <w:szCs w:val="20"/>
          <w:lang w:val="sl-SI"/>
        </w:rPr>
        <w:t xml:space="preserve">Odločba US o ugotovitvi, da prvi odstavek 1. člena v delu, ki se nanaša na samostojne podjetnike posameznike z najmanj 50 delavci, drugi odstavek 12. člena, 67. člen, drugi odstavek 79. člena, drugi odstavek 81. člena in 84. a člen Zakona o sodelovanju delavcev pri upravljanju niso v neskladju </w:t>
      </w:r>
      <w:r w:rsidRPr="00427EEC">
        <w:rPr>
          <w:rFonts w:ascii="Times New Roman" w:hAnsi="Times New Roman" w:cs="Times New Roman"/>
          <w:i/>
          <w:sz w:val="20"/>
          <w:szCs w:val="20"/>
          <w:lang w:val="sl-SI"/>
        </w:rPr>
        <w:t xml:space="preserve">z Ustavo, </w:t>
      </w:r>
      <w:r w:rsidRPr="00D06989">
        <w:rPr>
          <w:rFonts w:ascii="Times New Roman" w:hAnsi="Times New Roman" w:cs="Times New Roman"/>
          <w:i/>
          <w:sz w:val="20"/>
          <w:szCs w:val="20"/>
          <w:lang w:val="sl-SI"/>
        </w:rPr>
        <w:t>Ur.</w:t>
      </w:r>
      <w:r w:rsidRPr="00427EEC">
        <w:rPr>
          <w:rFonts w:ascii="Times New Roman" w:hAnsi="Times New Roman" w:cs="Times New Roman"/>
          <w:i/>
          <w:sz w:val="20"/>
          <w:szCs w:val="20"/>
          <w:lang w:val="sl-SI"/>
        </w:rPr>
        <w:t xml:space="preserve"> </w:t>
      </w:r>
      <w:r w:rsidRPr="00D06989">
        <w:rPr>
          <w:rFonts w:ascii="Times New Roman" w:hAnsi="Times New Roman" w:cs="Times New Roman"/>
          <w:i/>
          <w:sz w:val="20"/>
          <w:szCs w:val="20"/>
          <w:lang w:val="sl-SI"/>
        </w:rPr>
        <w:t xml:space="preserve">l. RS, št. </w:t>
      </w:r>
      <w:hyperlink r:id="rId9" w:tgtFrame="_blank" w:history="1">
        <w:r w:rsidRPr="00D06989">
          <w:rPr>
            <w:rFonts w:ascii="Times New Roman" w:hAnsi="Times New Roman" w:cs="Times New Roman"/>
            <w:i/>
            <w:sz w:val="20"/>
            <w:szCs w:val="20"/>
            <w:lang w:val="sl-SI"/>
          </w:rPr>
          <w:t>23/2009</w:t>
        </w:r>
      </w:hyperlink>
      <w:r w:rsidRPr="00427EEC">
        <w:rPr>
          <w:rFonts w:ascii="Times New Roman" w:hAnsi="Times New Roman" w:cs="Times New Roman"/>
          <w:i/>
          <w:sz w:val="20"/>
          <w:szCs w:val="20"/>
          <w:lang w:val="sl-SI"/>
        </w:rPr>
        <w:t>,</w:t>
      </w:r>
    </w:p>
    <w:p w:rsidR="000C1D51" w:rsidRPr="00427EEC" w:rsidRDefault="000B085B" w:rsidP="00D06989">
      <w:pPr>
        <w:pStyle w:val="Odstavekseznama"/>
        <w:numPr>
          <w:ilvl w:val="0"/>
          <w:numId w:val="30"/>
        </w:numPr>
        <w:rPr>
          <w:rFonts w:ascii="Times New Roman" w:hAnsi="Times New Roman" w:cs="Times New Roman"/>
          <w:i/>
          <w:sz w:val="20"/>
          <w:szCs w:val="20"/>
          <w:lang w:val="sl-SI"/>
        </w:rPr>
      </w:pPr>
      <w:r w:rsidRPr="00427EEC">
        <w:rPr>
          <w:rFonts w:ascii="Times New Roman" w:hAnsi="Times New Roman" w:cs="Times New Roman"/>
          <w:i/>
          <w:sz w:val="20"/>
          <w:szCs w:val="20"/>
          <w:lang w:val="sl-SI"/>
        </w:rPr>
        <w:t>Zakon o sodelovanju delavcev pri upravljanju (uradno prečiščeno besedilo) (ZSDU-UPB1),</w:t>
      </w:r>
    </w:p>
    <w:p w:rsidR="000B085B" w:rsidRPr="00427EEC" w:rsidRDefault="000B085B" w:rsidP="00D06989">
      <w:pPr>
        <w:pStyle w:val="Odstavekseznama"/>
        <w:numPr>
          <w:ilvl w:val="0"/>
          <w:numId w:val="30"/>
        </w:numPr>
        <w:rPr>
          <w:rFonts w:ascii="Times New Roman" w:eastAsia="Calibri" w:hAnsi="Times New Roman" w:cs="Times New Roman"/>
          <w:i/>
          <w:sz w:val="20"/>
          <w:szCs w:val="20"/>
          <w:lang w:val="sl-SI"/>
        </w:rPr>
      </w:pPr>
      <w:r w:rsidRPr="00427EEC">
        <w:rPr>
          <w:rFonts w:ascii="Times New Roman" w:eastAsia="Calibri" w:hAnsi="Times New Roman" w:cs="Times New Roman"/>
          <w:i/>
          <w:sz w:val="20"/>
          <w:szCs w:val="20"/>
          <w:lang w:val="sl-SI"/>
        </w:rPr>
        <w:t>Predlog zakona o sodelovanju delavcev pri upravljanju (ZSDU-1)</w:t>
      </w:r>
      <w:r w:rsidR="00D06989" w:rsidRPr="00427EEC">
        <w:rPr>
          <w:rFonts w:ascii="Times New Roman" w:eastAsia="Calibri" w:hAnsi="Times New Roman" w:cs="Times New Roman"/>
          <w:i/>
          <w:sz w:val="20"/>
          <w:szCs w:val="20"/>
          <w:lang w:val="sl-SI"/>
        </w:rPr>
        <w:t>,</w:t>
      </w:r>
      <w:r w:rsidRPr="00427EEC">
        <w:rPr>
          <w:rFonts w:ascii="Times New Roman" w:hAnsi="Times New Roman" w:cs="Times New Roman"/>
          <w:i/>
          <w:sz w:val="20"/>
          <w:szCs w:val="20"/>
          <w:lang w:val="sl-SI"/>
        </w:rPr>
        <w:t xml:space="preserve"> predlagatelj </w:t>
      </w:r>
      <w:r w:rsidRPr="00427EEC">
        <w:rPr>
          <w:rFonts w:ascii="Times New Roman" w:eastAsia="Calibri" w:hAnsi="Times New Roman" w:cs="Times New Roman"/>
          <w:i/>
          <w:sz w:val="20"/>
          <w:szCs w:val="20"/>
          <w:lang w:val="sl-SI"/>
        </w:rPr>
        <w:t>mag. Franc Žnidaršič</w:t>
      </w:r>
      <w:r w:rsidRPr="00427EEC">
        <w:rPr>
          <w:rFonts w:ascii="Times New Roman" w:hAnsi="Times New Roman" w:cs="Times New Roman"/>
          <w:i/>
          <w:sz w:val="20"/>
          <w:szCs w:val="20"/>
          <w:lang w:val="sl-SI"/>
        </w:rPr>
        <w:t>,</w:t>
      </w:r>
    </w:p>
    <w:p w:rsidR="000B085B" w:rsidRPr="00427EEC" w:rsidRDefault="000B085B" w:rsidP="00D06989">
      <w:pPr>
        <w:pStyle w:val="Odstavekseznama"/>
        <w:numPr>
          <w:ilvl w:val="0"/>
          <w:numId w:val="30"/>
        </w:numPr>
        <w:rPr>
          <w:rFonts w:ascii="Times New Roman" w:hAnsi="Times New Roman" w:cs="Times New Roman"/>
          <w:i/>
          <w:sz w:val="20"/>
          <w:szCs w:val="20"/>
          <w:lang w:val="sl-SI"/>
        </w:rPr>
      </w:pPr>
      <w:r w:rsidRPr="00427EEC">
        <w:rPr>
          <w:rFonts w:ascii="Times New Roman" w:eastAsia="Calibri" w:hAnsi="Times New Roman" w:cs="Times New Roman"/>
          <w:i/>
          <w:sz w:val="20"/>
          <w:szCs w:val="20"/>
          <w:lang w:val="sl-SI"/>
        </w:rPr>
        <w:t>Direktiv</w:t>
      </w:r>
      <w:r w:rsidRPr="00427EEC">
        <w:rPr>
          <w:rFonts w:ascii="Times New Roman" w:hAnsi="Times New Roman" w:cs="Times New Roman"/>
          <w:i/>
          <w:sz w:val="20"/>
          <w:szCs w:val="20"/>
          <w:lang w:val="sl-SI"/>
        </w:rPr>
        <w:t>a</w:t>
      </w:r>
      <w:r w:rsidRPr="00427EEC">
        <w:rPr>
          <w:rFonts w:ascii="Times New Roman" w:eastAsia="Calibri" w:hAnsi="Times New Roman" w:cs="Times New Roman"/>
          <w:i/>
          <w:sz w:val="20"/>
          <w:szCs w:val="20"/>
          <w:lang w:val="sl-SI"/>
        </w:rPr>
        <w:t xml:space="preserve"> 2002/14/ES Evropskega parlamenta in Sveta z dne 11. marca 2002 o določitvi splošnega okvira za obveščanje in posvetovanje z delavci v Evropski skupnosti (Uradni list Republike Slovenije št. 80 z dne 23.3.2002, str. 29)</w:t>
      </w:r>
    </w:p>
    <w:p w:rsidR="000B085B" w:rsidRPr="00427EEC" w:rsidRDefault="000B085B" w:rsidP="00D06989">
      <w:pPr>
        <w:pStyle w:val="Odstavekseznama"/>
        <w:numPr>
          <w:ilvl w:val="0"/>
          <w:numId w:val="30"/>
        </w:numPr>
        <w:rPr>
          <w:rFonts w:ascii="Times New Roman" w:eastAsia="Calibri" w:hAnsi="Times New Roman" w:cs="Times New Roman"/>
          <w:i/>
          <w:sz w:val="20"/>
          <w:szCs w:val="20"/>
          <w:lang w:val="sl-SI"/>
        </w:rPr>
      </w:pPr>
      <w:r w:rsidRPr="00427EEC">
        <w:rPr>
          <w:rFonts w:ascii="Times New Roman" w:eastAsia="Calibri" w:hAnsi="Times New Roman" w:cs="Times New Roman"/>
          <w:i/>
          <w:sz w:val="20"/>
          <w:szCs w:val="20"/>
          <w:lang w:val="sl-SI"/>
        </w:rPr>
        <w:t>Direktiva Sveta 2001/23/ES z dne 12. marca 2001 o približevanju zakonodaje držav članic v zvezi z ohranjanjem pravic delavcev v primeru prenosa podjetij, obratov ali delov podjetij ali obratov (Uradni list Republike Slovenije  št. 82 z dne 22.3.2001, str. 16).</w:t>
      </w:r>
    </w:p>
    <w:p w:rsidR="000B085B" w:rsidRPr="00427EEC" w:rsidRDefault="000B085B" w:rsidP="00D06989">
      <w:pPr>
        <w:pStyle w:val="Odstavekseznama"/>
        <w:numPr>
          <w:ilvl w:val="0"/>
          <w:numId w:val="30"/>
        </w:numPr>
        <w:rPr>
          <w:rFonts w:ascii="Times New Roman" w:hAnsi="Times New Roman" w:cs="Times New Roman"/>
          <w:i/>
          <w:sz w:val="20"/>
          <w:szCs w:val="20"/>
          <w:lang w:val="sl-SI"/>
        </w:rPr>
      </w:pPr>
      <w:r w:rsidRPr="00427EEC">
        <w:rPr>
          <w:rFonts w:ascii="Times New Roman" w:eastAsia="Calibri" w:hAnsi="Times New Roman" w:cs="Times New Roman"/>
          <w:i/>
          <w:sz w:val="20"/>
          <w:szCs w:val="20"/>
          <w:lang w:val="sl-SI"/>
        </w:rPr>
        <w:t>Direktiva o udeležbi delavcev v evropski delniški družbi (Direktiva Sveta 2001/86/ES)</w:t>
      </w:r>
    </w:p>
    <w:p w:rsidR="00D06989" w:rsidRPr="00427EEC" w:rsidRDefault="000B085B" w:rsidP="00D06989">
      <w:pPr>
        <w:pStyle w:val="Odstavekseznama"/>
        <w:numPr>
          <w:ilvl w:val="0"/>
          <w:numId w:val="30"/>
        </w:numPr>
        <w:rPr>
          <w:rFonts w:ascii="Times New Roman" w:hAnsi="Times New Roman" w:cs="Times New Roman"/>
          <w:i/>
          <w:sz w:val="20"/>
          <w:szCs w:val="20"/>
          <w:lang w:val="sl-SI"/>
        </w:rPr>
      </w:pPr>
      <w:r w:rsidRPr="00427EEC">
        <w:rPr>
          <w:rFonts w:ascii="Times New Roman" w:eastAsia="Times New Roman" w:hAnsi="Times New Roman" w:cs="Times New Roman"/>
          <w:bCs/>
          <w:i/>
          <w:sz w:val="20"/>
          <w:szCs w:val="20"/>
          <w:lang w:val="sl-SI" w:eastAsia="sl-SI"/>
        </w:rPr>
        <w:t>ZDRUŽENJE SVETOV DELAVCEV, VPRAŠANJA IN ODGOVORI S PODROČJA  DELAVSKEGA SOUPRAVLJANJA</w:t>
      </w:r>
      <w:r w:rsidRPr="00427EEC">
        <w:rPr>
          <w:rFonts w:ascii="Times New Roman" w:hAnsi="Times New Roman" w:cs="Times New Roman"/>
          <w:i/>
          <w:sz w:val="20"/>
          <w:szCs w:val="20"/>
          <w:lang w:val="sl-SI"/>
        </w:rPr>
        <w:t xml:space="preserve"> (</w:t>
      </w:r>
      <w:r w:rsidRPr="00427EEC">
        <w:rPr>
          <w:rFonts w:ascii="Times New Roman" w:eastAsia="Times New Roman" w:hAnsi="Times New Roman" w:cs="Times New Roman"/>
          <w:i/>
          <w:sz w:val="20"/>
          <w:szCs w:val="20"/>
          <w:lang w:val="sl-SI" w:eastAsia="sl-SI"/>
        </w:rPr>
        <w:t xml:space="preserve">odgovori na vprašanja iz </w:t>
      </w:r>
      <w:proofErr w:type="spellStart"/>
      <w:r w:rsidRPr="00427EEC">
        <w:rPr>
          <w:rFonts w:ascii="Times New Roman" w:eastAsia="Times New Roman" w:hAnsi="Times New Roman" w:cs="Times New Roman"/>
          <w:i/>
          <w:sz w:val="20"/>
          <w:szCs w:val="20"/>
          <w:lang w:val="sl-SI" w:eastAsia="sl-SI"/>
        </w:rPr>
        <w:t>soupravljalske</w:t>
      </w:r>
      <w:proofErr w:type="spellEnd"/>
      <w:r w:rsidRPr="00427EEC">
        <w:rPr>
          <w:rFonts w:ascii="Times New Roman" w:eastAsia="Times New Roman" w:hAnsi="Times New Roman" w:cs="Times New Roman"/>
          <w:i/>
          <w:sz w:val="20"/>
          <w:szCs w:val="20"/>
          <w:lang w:val="sl-SI" w:eastAsia="sl-SI"/>
        </w:rPr>
        <w:t xml:space="preserve"> prakse, objavljeni v reviji Industrijska demokracija od leta 1997 dalje)</w:t>
      </w:r>
    </w:p>
    <w:p w:rsidR="000B085B" w:rsidRPr="00427EEC" w:rsidRDefault="000B085B" w:rsidP="00D06989">
      <w:pPr>
        <w:pStyle w:val="Odstavekseznama"/>
        <w:numPr>
          <w:ilvl w:val="0"/>
          <w:numId w:val="30"/>
        </w:numPr>
        <w:rPr>
          <w:rFonts w:ascii="Times New Roman" w:hAnsi="Times New Roman" w:cs="Times New Roman"/>
          <w:i/>
          <w:sz w:val="20"/>
          <w:szCs w:val="20"/>
          <w:lang w:val="sl-SI"/>
        </w:rPr>
      </w:pPr>
      <w:r w:rsidRPr="00427EEC">
        <w:rPr>
          <w:rFonts w:ascii="Times New Roman" w:hAnsi="Times New Roman" w:cs="Times New Roman"/>
          <w:i/>
          <w:iCs/>
          <w:color w:val="0000CC"/>
          <w:sz w:val="20"/>
          <w:szCs w:val="20"/>
          <w:lang w:val="sl-SI"/>
        </w:rPr>
        <w:t>(</w:t>
      </w:r>
      <w:hyperlink r:id="rId10" w:history="1">
        <w:r w:rsidRPr="00427EEC">
          <w:rPr>
            <w:rStyle w:val="Hiperpovezava"/>
            <w:rFonts w:ascii="Times New Roman" w:hAnsi="Times New Roman" w:cs="Times New Roman"/>
            <w:i/>
            <w:iCs/>
            <w:sz w:val="20"/>
            <w:szCs w:val="20"/>
            <w:lang w:val="sl-SI"/>
          </w:rPr>
          <w:t>http://www.delavska-participacija.com/html/vprasanja.asp</w:t>
        </w:r>
      </w:hyperlink>
    </w:p>
    <w:sectPr w:rsidR="000B085B" w:rsidRPr="00427EEC" w:rsidSect="002C4C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AB" w:rsidRDefault="006624AB" w:rsidP="00C4098A">
      <w:r>
        <w:separator/>
      </w:r>
    </w:p>
  </w:endnote>
  <w:endnote w:type="continuationSeparator" w:id="0">
    <w:p w:rsidR="006624AB" w:rsidRDefault="006624AB" w:rsidP="00C4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AB" w:rsidRDefault="006624AB" w:rsidP="00C4098A">
      <w:r>
        <w:separator/>
      </w:r>
    </w:p>
  </w:footnote>
  <w:footnote w:type="continuationSeparator" w:id="0">
    <w:p w:rsidR="006624AB" w:rsidRDefault="006624AB" w:rsidP="00C4098A">
      <w:r>
        <w:continuationSeparator/>
      </w:r>
    </w:p>
  </w:footnote>
  <w:footnote w:id="1">
    <w:p w:rsidR="001B4A0E" w:rsidRPr="00ED6565" w:rsidRDefault="001B4A0E" w:rsidP="000B085B">
      <w:pPr>
        <w:pStyle w:val="Sprotnaopomba-besedilo"/>
        <w:rPr>
          <w:rFonts w:ascii="Times New Roman" w:hAnsi="Times New Roman" w:cs="Times New Roman"/>
          <w:lang w:val="sl-SI"/>
        </w:rPr>
      </w:pPr>
      <w:r w:rsidRPr="00ED6565">
        <w:rPr>
          <w:rStyle w:val="Sprotnaopomba-sklic"/>
          <w:rFonts w:ascii="Times New Roman" w:hAnsi="Times New Roman" w:cs="Times New Roman"/>
        </w:rPr>
        <w:footnoteRef/>
      </w:r>
      <w:r w:rsidRPr="00ED6565">
        <w:rPr>
          <w:rFonts w:ascii="Times New Roman" w:hAnsi="Times New Roman" w:cs="Times New Roman"/>
        </w:rPr>
        <w:t xml:space="preserve"> </w:t>
      </w:r>
      <w:proofErr w:type="spellStart"/>
      <w:r w:rsidRPr="00ED6565">
        <w:rPr>
          <w:rFonts w:ascii="Times New Roman" w:hAnsi="Times New Roman" w:cs="Times New Roman"/>
        </w:rPr>
        <w:t>Glejte</w:t>
      </w:r>
      <w:proofErr w:type="spellEnd"/>
      <w:r w:rsidRPr="00ED6565">
        <w:rPr>
          <w:rFonts w:ascii="Times New Roman" w:hAnsi="Times New Roman" w:cs="Times New Roman"/>
        </w:rPr>
        <w:t xml:space="preserve">: </w:t>
      </w:r>
      <w:proofErr w:type="spellStart"/>
      <w:r w:rsidRPr="00ED6565">
        <w:rPr>
          <w:rFonts w:ascii="Times New Roman" w:hAnsi="Times New Roman" w:cs="Times New Roman"/>
        </w:rPr>
        <w:t>Zakon</w:t>
      </w:r>
      <w:proofErr w:type="spellEnd"/>
      <w:r w:rsidRPr="00ED6565">
        <w:rPr>
          <w:rFonts w:ascii="Times New Roman" w:hAnsi="Times New Roman" w:cs="Times New Roman"/>
        </w:rPr>
        <w:t xml:space="preserve"> o </w:t>
      </w:r>
      <w:proofErr w:type="spellStart"/>
      <w:r w:rsidRPr="00ED6565">
        <w:rPr>
          <w:rFonts w:ascii="Times New Roman" w:hAnsi="Times New Roman" w:cs="Times New Roman"/>
        </w:rPr>
        <w:t>sodelovanju</w:t>
      </w:r>
      <w:proofErr w:type="spellEnd"/>
      <w:r w:rsidRPr="00ED6565">
        <w:rPr>
          <w:rFonts w:ascii="Times New Roman" w:hAnsi="Times New Roman" w:cs="Times New Roman"/>
        </w:rPr>
        <w:t xml:space="preserve"> delavcev pri </w:t>
      </w:r>
      <w:proofErr w:type="spellStart"/>
      <w:r w:rsidRPr="00ED6565">
        <w:rPr>
          <w:rFonts w:ascii="Times New Roman" w:hAnsi="Times New Roman" w:cs="Times New Roman"/>
        </w:rPr>
        <w:t>upravljanju</w:t>
      </w:r>
      <w:proofErr w:type="spellEnd"/>
      <w:r w:rsidRPr="00ED6565">
        <w:rPr>
          <w:rFonts w:ascii="Times New Roman" w:hAnsi="Times New Roman" w:cs="Times New Roman"/>
        </w:rPr>
        <w:t xml:space="preserve"> (</w:t>
      </w:r>
      <w:proofErr w:type="spellStart"/>
      <w:r w:rsidRPr="00ED6565">
        <w:rPr>
          <w:rFonts w:ascii="Times New Roman" w:hAnsi="Times New Roman" w:cs="Times New Roman"/>
        </w:rPr>
        <w:t>uradno</w:t>
      </w:r>
      <w:proofErr w:type="spellEnd"/>
      <w:r w:rsidRPr="00ED6565">
        <w:rPr>
          <w:rFonts w:ascii="Times New Roman" w:hAnsi="Times New Roman" w:cs="Times New Roman"/>
        </w:rPr>
        <w:t xml:space="preserve"> </w:t>
      </w:r>
      <w:proofErr w:type="spellStart"/>
      <w:r w:rsidRPr="00ED6565">
        <w:rPr>
          <w:rFonts w:ascii="Times New Roman" w:hAnsi="Times New Roman" w:cs="Times New Roman"/>
        </w:rPr>
        <w:t>prečiščeno</w:t>
      </w:r>
      <w:proofErr w:type="spellEnd"/>
      <w:r w:rsidRPr="00ED6565">
        <w:rPr>
          <w:rFonts w:ascii="Times New Roman" w:hAnsi="Times New Roman" w:cs="Times New Roman"/>
        </w:rPr>
        <w:t xml:space="preserve"> </w:t>
      </w:r>
      <w:proofErr w:type="spellStart"/>
      <w:r w:rsidRPr="00ED6565">
        <w:rPr>
          <w:rFonts w:ascii="Times New Roman" w:hAnsi="Times New Roman" w:cs="Times New Roman"/>
        </w:rPr>
        <w:t>besedilo</w:t>
      </w:r>
      <w:proofErr w:type="spellEnd"/>
      <w:r w:rsidRPr="00ED6565">
        <w:rPr>
          <w:rFonts w:ascii="Times New Roman" w:hAnsi="Times New Roman" w:cs="Times New Roman"/>
        </w:rPr>
        <w:t xml:space="preserve">) (ZSDU-UPB1), </w:t>
      </w:r>
      <w:proofErr w:type="spellStart"/>
      <w:r w:rsidR="00E50A12">
        <w:rPr>
          <w:rFonts w:ascii="Times New Roman" w:hAnsi="Times New Roman" w:cs="Times New Roman"/>
        </w:rPr>
        <w:t>s</w:t>
      </w:r>
      <w:r w:rsidRPr="00ED6565">
        <w:rPr>
          <w:rFonts w:ascii="Times New Roman" w:hAnsi="Times New Roman" w:cs="Times New Roman"/>
        </w:rPr>
        <w:t>tran</w:t>
      </w:r>
      <w:proofErr w:type="spellEnd"/>
      <w:r w:rsidRPr="00ED6565">
        <w:rPr>
          <w:rFonts w:ascii="Times New Roman" w:hAnsi="Times New Roman" w:cs="Times New Roman"/>
        </w:rPr>
        <w:t xml:space="preserve"> 5777.</w:t>
      </w:r>
      <w:r w:rsidRPr="00ED6565">
        <w:rPr>
          <w:rFonts w:ascii="Times New Roman" w:hAnsi="Times New Roman" w:cs="Times New Roman"/>
          <w:lang w:val="sl-SI"/>
        </w:rPr>
        <w:t xml:space="preserve"> Dodati velja še: </w:t>
      </w:r>
      <w:hyperlink r:id="rId1" w:tgtFrame="centralno" w:history="1">
        <w:r w:rsidRPr="00ED6565">
          <w:rPr>
            <w:rFonts w:ascii="Times New Roman" w:eastAsia="Times New Roman" w:hAnsi="Times New Roman" w:cs="Times New Roman"/>
            <w:lang w:val="sl-SI" w:eastAsia="sl-SI"/>
          </w:rPr>
          <w:t>Odločbo o ugotovitvi, da prvi odstavek 1. člena v delu, ki se nanaša na samostojne podjetnike posameznike z najmanj 50 delavci, drugi odstavek 12. člena, 67. člen, drugi odstavek 79. člena, drugi odstavek 81. člena in 84</w:t>
        </w:r>
        <w:r w:rsidR="00E50A12">
          <w:rPr>
            <w:rFonts w:ascii="Times New Roman" w:eastAsia="Times New Roman" w:hAnsi="Times New Roman" w:cs="Times New Roman"/>
            <w:lang w:val="sl-SI" w:eastAsia="sl-SI"/>
          </w:rPr>
          <w:t xml:space="preserve">. </w:t>
        </w:r>
        <w:r w:rsidRPr="00ED6565">
          <w:rPr>
            <w:rFonts w:ascii="Times New Roman" w:eastAsia="Times New Roman" w:hAnsi="Times New Roman" w:cs="Times New Roman"/>
            <w:lang w:val="sl-SI" w:eastAsia="sl-SI"/>
          </w:rPr>
          <w:t>a člen Zakona o sodelovanju delavcev pri upravljanju niso v neskladju z Ustavo</w:t>
        </w:r>
      </w:hyperlink>
      <w:r w:rsidR="00E50A12">
        <w:rPr>
          <w:rFonts w:ascii="Times New Roman" w:eastAsia="Times New Roman" w:hAnsi="Times New Roman" w:cs="Times New Roman"/>
          <w:lang w:val="sl-SI" w:eastAsia="sl-SI"/>
        </w:rPr>
        <w:t>,</w:t>
      </w:r>
      <w:r w:rsidR="00E50A12" w:rsidRPr="00E50A12">
        <w:t xml:space="preserve"> </w:t>
      </w:r>
      <w:r w:rsidR="00E50A12" w:rsidRPr="00E50A12">
        <w:rPr>
          <w:rFonts w:ascii="Times New Roman" w:eastAsia="Times New Roman" w:hAnsi="Times New Roman" w:cs="Times New Roman"/>
          <w:lang w:val="sl-SI" w:eastAsia="sl-SI"/>
        </w:rPr>
        <w:t xml:space="preserve">Ur. l. RS, št. </w:t>
      </w:r>
      <w:hyperlink r:id="rId2" w:tgtFrame="_blank" w:history="1">
        <w:r w:rsidR="00E50A12" w:rsidRPr="00E50A12">
          <w:rPr>
            <w:rFonts w:ascii="Times New Roman" w:eastAsia="Times New Roman" w:hAnsi="Times New Roman" w:cs="Times New Roman"/>
            <w:lang w:val="sl-SI" w:eastAsia="sl-SI"/>
          </w:rPr>
          <w:t>23/2009</w:t>
        </w:r>
      </w:hyperlink>
      <w:r w:rsidR="00E50A12">
        <w:rPr>
          <w:rFonts w:ascii="Times New Roman" w:eastAsia="Times New Roman" w:hAnsi="Times New Roman" w:cs="Times New Roman"/>
          <w:lang w:val="sl-SI" w:eastAsia="sl-SI"/>
        </w:rPr>
        <w:t>.</w:t>
      </w:r>
    </w:p>
  </w:footnote>
  <w:footnote w:id="2">
    <w:p w:rsidR="000B085B" w:rsidRPr="00ED6565" w:rsidRDefault="000B085B" w:rsidP="000B085B">
      <w:pPr>
        <w:rPr>
          <w:rFonts w:ascii="Times New Roman" w:hAnsi="Times New Roman" w:cs="Times New Roman"/>
          <w:sz w:val="20"/>
          <w:szCs w:val="20"/>
          <w:lang w:val="sl-SI"/>
        </w:rPr>
      </w:pPr>
    </w:p>
    <w:p w:rsidR="000B085B" w:rsidRPr="00ED6565" w:rsidRDefault="000B085B" w:rsidP="000B085B">
      <w:pPr>
        <w:rPr>
          <w:rFonts w:ascii="Times New Roman" w:eastAsia="Calibri" w:hAnsi="Times New Roman" w:cs="Times New Roman"/>
          <w:sz w:val="20"/>
          <w:szCs w:val="20"/>
          <w:lang w:val="sl-SI"/>
        </w:rPr>
      </w:pPr>
      <w:r w:rsidRPr="00ED6565">
        <w:rPr>
          <w:rStyle w:val="Sprotnaopomba-sklic"/>
          <w:rFonts w:ascii="Times New Roman" w:hAnsi="Times New Roman" w:cs="Times New Roman"/>
          <w:sz w:val="20"/>
          <w:szCs w:val="20"/>
        </w:rPr>
        <w:footnoteRef/>
      </w:r>
      <w:r w:rsidRPr="00ED6565">
        <w:rPr>
          <w:rFonts w:ascii="Times New Roman" w:hAnsi="Times New Roman" w:cs="Times New Roman"/>
          <w:sz w:val="20"/>
          <w:szCs w:val="20"/>
          <w:lang w:val="sl-SI"/>
        </w:rPr>
        <w:t xml:space="preserve"> </w:t>
      </w:r>
      <w:r w:rsidRPr="00ED6565">
        <w:rPr>
          <w:rFonts w:ascii="Times New Roman" w:eastAsia="Calibri" w:hAnsi="Times New Roman" w:cs="Times New Roman"/>
          <w:sz w:val="20"/>
          <w:szCs w:val="20"/>
          <w:lang w:val="sl-SI"/>
        </w:rPr>
        <w:t>Predlog zakona o sodelovanju delavcev pri upravljanju (ZSDU-1)</w:t>
      </w:r>
      <w:r w:rsidR="007D25CB" w:rsidRPr="00ED6565">
        <w:rPr>
          <w:rFonts w:ascii="Times New Roman" w:eastAsia="Calibri" w:hAnsi="Times New Roman" w:cs="Times New Roman"/>
          <w:sz w:val="20"/>
          <w:szCs w:val="20"/>
          <w:lang w:val="sl-SI"/>
        </w:rPr>
        <w:t>, vložen v DZ leta 2011,</w:t>
      </w:r>
      <w:r w:rsidRPr="00ED6565">
        <w:rPr>
          <w:rFonts w:ascii="Times New Roman" w:hAnsi="Times New Roman" w:cs="Times New Roman"/>
          <w:sz w:val="20"/>
          <w:szCs w:val="20"/>
          <w:lang w:val="sl-SI"/>
        </w:rPr>
        <w:t xml:space="preserve"> predlagatelj </w:t>
      </w:r>
      <w:r w:rsidRPr="00ED6565">
        <w:rPr>
          <w:rFonts w:ascii="Times New Roman" w:eastAsia="Calibri" w:hAnsi="Times New Roman" w:cs="Times New Roman"/>
          <w:sz w:val="20"/>
          <w:szCs w:val="20"/>
          <w:lang w:val="sl-SI"/>
        </w:rPr>
        <w:t>mag. Franc Žnidaršič</w:t>
      </w:r>
    </w:p>
    <w:p w:rsidR="000B085B" w:rsidRPr="00ED6565" w:rsidRDefault="000B085B" w:rsidP="000B085B">
      <w:pPr>
        <w:pStyle w:val="Sprotnaopomba-besedilo"/>
        <w:rPr>
          <w:rFonts w:ascii="Times New Roman" w:hAnsi="Times New Roman" w:cs="Times New Roman"/>
          <w:lang w:val="sl-SI"/>
        </w:rPr>
      </w:pPr>
    </w:p>
  </w:footnote>
  <w:footnote w:id="3">
    <w:p w:rsidR="000B085B" w:rsidRPr="00ED6565" w:rsidRDefault="000B085B" w:rsidP="000B085B">
      <w:pPr>
        <w:rPr>
          <w:rFonts w:ascii="Times New Roman" w:hAnsi="Times New Roman" w:cs="Times New Roman"/>
          <w:sz w:val="20"/>
          <w:szCs w:val="20"/>
          <w:lang w:val="sl-SI"/>
        </w:rPr>
      </w:pPr>
      <w:r w:rsidRPr="00ED6565">
        <w:rPr>
          <w:rStyle w:val="Sprotnaopomba-sklic"/>
          <w:rFonts w:ascii="Times New Roman" w:hAnsi="Times New Roman" w:cs="Times New Roman"/>
          <w:sz w:val="20"/>
          <w:szCs w:val="20"/>
        </w:rPr>
        <w:footnoteRef/>
      </w:r>
      <w:r w:rsidRPr="00ED6565">
        <w:rPr>
          <w:rFonts w:ascii="Times New Roman" w:hAnsi="Times New Roman" w:cs="Times New Roman"/>
          <w:sz w:val="20"/>
          <w:szCs w:val="20"/>
          <w:lang w:val="sl-SI"/>
        </w:rPr>
        <w:t xml:space="preserve"> </w:t>
      </w:r>
      <w:r w:rsidR="00DA5044">
        <w:rPr>
          <w:rFonts w:ascii="Times New Roman" w:hAnsi="Times New Roman" w:cs="Times New Roman"/>
          <w:sz w:val="20"/>
          <w:szCs w:val="20"/>
          <w:lang w:val="sl-SI"/>
        </w:rPr>
        <w:t>Z</w:t>
      </w:r>
      <w:r w:rsidR="00DA5044" w:rsidRPr="00ED6565">
        <w:rPr>
          <w:rFonts w:ascii="Times New Roman" w:eastAsia="Times New Roman" w:hAnsi="Times New Roman" w:cs="Times New Roman"/>
          <w:bCs/>
          <w:sz w:val="20"/>
          <w:szCs w:val="20"/>
          <w:lang w:val="sl-SI" w:eastAsia="sl-SI"/>
        </w:rPr>
        <w:t>druženje svetov delavcev</w:t>
      </w:r>
      <w:r w:rsidR="00DA5044">
        <w:rPr>
          <w:rFonts w:ascii="Times New Roman" w:eastAsia="Times New Roman" w:hAnsi="Times New Roman" w:cs="Times New Roman"/>
          <w:bCs/>
          <w:sz w:val="20"/>
          <w:szCs w:val="20"/>
          <w:lang w:val="sl-SI" w:eastAsia="sl-SI"/>
        </w:rPr>
        <w:t xml:space="preserve"> Slovenije</w:t>
      </w:r>
      <w:r w:rsidR="00DA5044" w:rsidRPr="00ED6565">
        <w:rPr>
          <w:rFonts w:ascii="Times New Roman" w:eastAsia="Times New Roman" w:hAnsi="Times New Roman" w:cs="Times New Roman"/>
          <w:bCs/>
          <w:sz w:val="20"/>
          <w:szCs w:val="20"/>
          <w:lang w:val="sl-SI" w:eastAsia="sl-SI"/>
        </w:rPr>
        <w:t xml:space="preserve">, </w:t>
      </w:r>
      <w:r w:rsidR="00E50A12">
        <w:rPr>
          <w:rFonts w:ascii="Times New Roman" w:eastAsia="Times New Roman" w:hAnsi="Times New Roman" w:cs="Times New Roman"/>
          <w:bCs/>
          <w:sz w:val="20"/>
          <w:szCs w:val="20"/>
          <w:lang w:val="sl-SI" w:eastAsia="sl-SI"/>
        </w:rPr>
        <w:t>V</w:t>
      </w:r>
      <w:r w:rsidR="00DA5044" w:rsidRPr="00ED6565">
        <w:rPr>
          <w:rFonts w:ascii="Times New Roman" w:eastAsia="Times New Roman" w:hAnsi="Times New Roman" w:cs="Times New Roman"/>
          <w:bCs/>
          <w:sz w:val="20"/>
          <w:szCs w:val="20"/>
          <w:lang w:val="sl-SI" w:eastAsia="sl-SI"/>
        </w:rPr>
        <w:t>prašanja in odgovori s področja delavskega soupravljanja</w:t>
      </w:r>
      <w:r w:rsidR="00DA5044" w:rsidRPr="00ED6565">
        <w:rPr>
          <w:rFonts w:ascii="Times New Roman" w:hAnsi="Times New Roman" w:cs="Times New Roman"/>
          <w:sz w:val="20"/>
          <w:szCs w:val="20"/>
          <w:lang w:val="sl-SI"/>
        </w:rPr>
        <w:t xml:space="preserve"> </w:t>
      </w:r>
      <w:r w:rsidRPr="00ED6565">
        <w:rPr>
          <w:rFonts w:ascii="Times New Roman" w:hAnsi="Times New Roman" w:cs="Times New Roman"/>
          <w:sz w:val="20"/>
          <w:szCs w:val="20"/>
          <w:lang w:val="sl-SI"/>
        </w:rPr>
        <w:t>(</w:t>
      </w:r>
      <w:r w:rsidRPr="00ED6565">
        <w:rPr>
          <w:rFonts w:ascii="Times New Roman" w:eastAsia="Times New Roman" w:hAnsi="Times New Roman" w:cs="Times New Roman"/>
          <w:sz w:val="20"/>
          <w:szCs w:val="20"/>
          <w:lang w:val="sl-SI" w:eastAsia="sl-SI"/>
        </w:rPr>
        <w:t xml:space="preserve">odgovori na vprašanja iz </w:t>
      </w:r>
      <w:proofErr w:type="spellStart"/>
      <w:r w:rsidRPr="00ED6565">
        <w:rPr>
          <w:rFonts w:ascii="Times New Roman" w:eastAsia="Times New Roman" w:hAnsi="Times New Roman" w:cs="Times New Roman"/>
          <w:sz w:val="20"/>
          <w:szCs w:val="20"/>
          <w:lang w:val="sl-SI" w:eastAsia="sl-SI"/>
        </w:rPr>
        <w:t>soupravljalske</w:t>
      </w:r>
      <w:proofErr w:type="spellEnd"/>
      <w:r w:rsidRPr="00ED6565">
        <w:rPr>
          <w:rFonts w:ascii="Times New Roman" w:eastAsia="Times New Roman" w:hAnsi="Times New Roman" w:cs="Times New Roman"/>
          <w:sz w:val="20"/>
          <w:szCs w:val="20"/>
          <w:lang w:val="sl-SI" w:eastAsia="sl-SI"/>
        </w:rPr>
        <w:t xml:space="preserve"> prakse, objavljeni v reviji Industrijska demokracija od leta 1997 dalje),</w:t>
      </w:r>
      <w:r w:rsidRPr="00ED6565">
        <w:rPr>
          <w:rFonts w:ascii="Times New Roman" w:hAnsi="Times New Roman" w:cs="Times New Roman"/>
          <w:i/>
          <w:iCs/>
          <w:color w:val="0000CC"/>
          <w:sz w:val="20"/>
          <w:szCs w:val="20"/>
          <w:lang w:val="sl-SI"/>
        </w:rPr>
        <w:t xml:space="preserve"> (</w:t>
      </w:r>
      <w:hyperlink r:id="rId3" w:history="1">
        <w:r w:rsidRPr="00ED6565">
          <w:rPr>
            <w:rStyle w:val="Hiperpovezava"/>
            <w:rFonts w:ascii="Times New Roman" w:hAnsi="Times New Roman" w:cs="Times New Roman"/>
            <w:i/>
            <w:iCs/>
            <w:sz w:val="20"/>
            <w:szCs w:val="20"/>
            <w:lang w:val="sl-SI"/>
          </w:rPr>
          <w:t>http://www.delavska-participacija.com/html/vprasanja.asp</w:t>
        </w:r>
      </w:hyperlink>
      <w:r w:rsidRPr="00ED6565">
        <w:rPr>
          <w:rFonts w:ascii="Times New Roman" w:hAnsi="Times New Roman" w:cs="Times New Roman"/>
          <w:i/>
          <w:iCs/>
          <w:color w:val="0000CC"/>
          <w:sz w:val="20"/>
          <w:szCs w:val="20"/>
          <w:lang w:val="sl-SI"/>
        </w:rPr>
        <w:t xml:space="preserve"> (</w:t>
      </w:r>
      <w:r w:rsidRPr="00ED6565">
        <w:rPr>
          <w:rFonts w:ascii="Times New Roman" w:hAnsi="Times New Roman" w:cs="Times New Roman"/>
          <w:iCs/>
          <w:sz w:val="20"/>
          <w:szCs w:val="20"/>
          <w:lang w:val="sl-SI"/>
        </w:rPr>
        <w:t>v nadaljevanju Mnenje ZSDS)</w:t>
      </w:r>
    </w:p>
  </w:footnote>
  <w:footnote w:id="4">
    <w:p w:rsidR="001B4A0E" w:rsidRPr="00ED6565" w:rsidRDefault="001B4A0E" w:rsidP="001858EC">
      <w:pPr>
        <w:pStyle w:val="esegmenth41"/>
        <w:spacing w:after="0"/>
        <w:jc w:val="both"/>
        <w:rPr>
          <w:b w:val="0"/>
          <w:sz w:val="20"/>
          <w:szCs w:val="20"/>
        </w:rPr>
      </w:pPr>
      <w:r w:rsidRPr="00ED6565">
        <w:rPr>
          <w:rStyle w:val="Sprotnaopomba-sklic"/>
          <w:b w:val="0"/>
          <w:sz w:val="20"/>
          <w:szCs w:val="20"/>
        </w:rPr>
        <w:footnoteRef/>
      </w:r>
      <w:r w:rsidRPr="00ED6565">
        <w:rPr>
          <w:b w:val="0"/>
          <w:sz w:val="20"/>
          <w:szCs w:val="20"/>
        </w:rPr>
        <w:t xml:space="preserve"> 2. Člen ZSDU: Sodelovanje delavcev pri upravljanju se uresničuje na naslednje načine: </w:t>
      </w:r>
    </w:p>
    <w:p w:rsidR="001B4A0E" w:rsidRPr="00ED6565" w:rsidRDefault="001B4A0E" w:rsidP="001858EC">
      <w:pPr>
        <w:ind w:firstLine="240"/>
        <w:rPr>
          <w:rFonts w:ascii="Times New Roman" w:eastAsia="Times New Roman" w:hAnsi="Times New Roman" w:cs="Times New Roman"/>
          <w:color w:val="333333"/>
          <w:sz w:val="20"/>
          <w:szCs w:val="20"/>
          <w:lang w:val="sl-SI" w:eastAsia="sl-SI"/>
        </w:rPr>
      </w:pPr>
      <w:r w:rsidRPr="00ED6565">
        <w:rPr>
          <w:rFonts w:ascii="Times New Roman" w:eastAsia="Times New Roman" w:hAnsi="Times New Roman" w:cs="Times New Roman"/>
          <w:color w:val="333333"/>
          <w:sz w:val="20"/>
          <w:szCs w:val="20"/>
          <w:lang w:val="sl-SI" w:eastAsia="sl-SI"/>
        </w:rPr>
        <w:t xml:space="preserve">– s pravico do pobude in s pravico do odgovora na to pobudo, </w:t>
      </w:r>
    </w:p>
    <w:p w:rsidR="001B4A0E" w:rsidRPr="00ED6565" w:rsidRDefault="001B4A0E" w:rsidP="001858EC">
      <w:pPr>
        <w:ind w:firstLine="240"/>
        <w:rPr>
          <w:rFonts w:ascii="Times New Roman" w:eastAsia="Times New Roman" w:hAnsi="Times New Roman" w:cs="Times New Roman"/>
          <w:color w:val="333333"/>
          <w:sz w:val="20"/>
          <w:szCs w:val="20"/>
          <w:lang w:val="sl-SI" w:eastAsia="sl-SI"/>
        </w:rPr>
      </w:pPr>
      <w:r w:rsidRPr="00ED6565">
        <w:rPr>
          <w:rFonts w:ascii="Times New Roman" w:eastAsia="Times New Roman" w:hAnsi="Times New Roman" w:cs="Times New Roman"/>
          <w:color w:val="333333"/>
          <w:sz w:val="20"/>
          <w:szCs w:val="20"/>
          <w:lang w:val="sl-SI" w:eastAsia="sl-SI"/>
        </w:rPr>
        <w:t xml:space="preserve">– s pravico do obveščenosti, </w:t>
      </w:r>
    </w:p>
    <w:p w:rsidR="001B4A0E" w:rsidRPr="00ED6565" w:rsidRDefault="001B4A0E" w:rsidP="001858EC">
      <w:pPr>
        <w:ind w:firstLine="240"/>
        <w:rPr>
          <w:rFonts w:ascii="Times New Roman" w:eastAsia="Times New Roman" w:hAnsi="Times New Roman" w:cs="Times New Roman"/>
          <w:color w:val="333333"/>
          <w:sz w:val="20"/>
          <w:szCs w:val="20"/>
          <w:lang w:val="sl-SI" w:eastAsia="sl-SI"/>
        </w:rPr>
      </w:pPr>
      <w:r w:rsidRPr="00ED6565">
        <w:rPr>
          <w:rFonts w:ascii="Times New Roman" w:eastAsia="Times New Roman" w:hAnsi="Times New Roman" w:cs="Times New Roman"/>
          <w:color w:val="333333"/>
          <w:sz w:val="20"/>
          <w:szCs w:val="20"/>
          <w:lang w:val="sl-SI" w:eastAsia="sl-SI"/>
        </w:rPr>
        <w:t xml:space="preserve">– s pravico dajanja mnenj in predlogov ter s pravico do odgovora nanje, </w:t>
      </w:r>
    </w:p>
    <w:p w:rsidR="001B4A0E" w:rsidRPr="00ED6565" w:rsidRDefault="001B4A0E" w:rsidP="001858EC">
      <w:pPr>
        <w:ind w:firstLine="240"/>
        <w:rPr>
          <w:rFonts w:ascii="Times New Roman" w:eastAsia="Times New Roman" w:hAnsi="Times New Roman" w:cs="Times New Roman"/>
          <w:color w:val="333333"/>
          <w:sz w:val="20"/>
          <w:szCs w:val="20"/>
          <w:lang w:val="sl-SI" w:eastAsia="sl-SI"/>
        </w:rPr>
      </w:pPr>
      <w:r w:rsidRPr="00ED6565">
        <w:rPr>
          <w:rFonts w:ascii="Times New Roman" w:eastAsia="Times New Roman" w:hAnsi="Times New Roman" w:cs="Times New Roman"/>
          <w:color w:val="333333"/>
          <w:sz w:val="20"/>
          <w:szCs w:val="20"/>
          <w:lang w:val="sl-SI" w:eastAsia="sl-SI"/>
        </w:rPr>
        <w:t xml:space="preserve">– z možnostjo ali obveznostjo skupnih posvetovanj z delodajalcem, </w:t>
      </w:r>
    </w:p>
    <w:p w:rsidR="001B4A0E" w:rsidRPr="00ED6565" w:rsidRDefault="001B4A0E" w:rsidP="001858EC">
      <w:pPr>
        <w:ind w:firstLine="240"/>
        <w:rPr>
          <w:rFonts w:ascii="Times New Roman" w:eastAsia="Times New Roman" w:hAnsi="Times New Roman" w:cs="Times New Roman"/>
          <w:color w:val="333333"/>
          <w:sz w:val="20"/>
          <w:szCs w:val="20"/>
          <w:lang w:val="sl-SI" w:eastAsia="sl-SI"/>
        </w:rPr>
      </w:pPr>
      <w:r w:rsidRPr="00ED6565">
        <w:rPr>
          <w:rFonts w:ascii="Times New Roman" w:eastAsia="Times New Roman" w:hAnsi="Times New Roman" w:cs="Times New Roman"/>
          <w:color w:val="333333"/>
          <w:sz w:val="20"/>
          <w:szCs w:val="20"/>
          <w:lang w:val="sl-SI" w:eastAsia="sl-SI"/>
        </w:rPr>
        <w:t xml:space="preserve">– s pravico soodločanja, </w:t>
      </w:r>
    </w:p>
    <w:p w:rsidR="001B4A0E" w:rsidRPr="00ED6565" w:rsidRDefault="001B4A0E" w:rsidP="001858EC">
      <w:pPr>
        <w:ind w:firstLine="240"/>
        <w:rPr>
          <w:rFonts w:ascii="Times New Roman" w:eastAsia="Times New Roman" w:hAnsi="Times New Roman" w:cs="Times New Roman"/>
          <w:color w:val="333333"/>
          <w:sz w:val="20"/>
          <w:szCs w:val="20"/>
          <w:lang w:val="sl-SI" w:eastAsia="sl-SI"/>
        </w:rPr>
      </w:pPr>
      <w:r w:rsidRPr="00ED6565">
        <w:rPr>
          <w:rFonts w:ascii="Times New Roman" w:eastAsia="Times New Roman" w:hAnsi="Times New Roman" w:cs="Times New Roman"/>
          <w:color w:val="333333"/>
          <w:sz w:val="20"/>
          <w:szCs w:val="20"/>
          <w:lang w:val="sl-SI" w:eastAsia="sl-SI"/>
        </w:rPr>
        <w:t>– s pravico z</w:t>
      </w:r>
      <w:r w:rsidR="000B085B" w:rsidRPr="00ED6565">
        <w:rPr>
          <w:rFonts w:ascii="Times New Roman" w:eastAsia="Times New Roman" w:hAnsi="Times New Roman" w:cs="Times New Roman"/>
          <w:color w:val="333333"/>
          <w:sz w:val="20"/>
          <w:szCs w:val="20"/>
          <w:lang w:val="sl-SI" w:eastAsia="sl-SI"/>
        </w:rPr>
        <w:t>adržanja odločitev delodajalca.</w:t>
      </w:r>
    </w:p>
  </w:footnote>
  <w:footnote w:id="5">
    <w:p w:rsidR="000B085B" w:rsidRPr="00ED6565" w:rsidRDefault="000B085B">
      <w:pPr>
        <w:pStyle w:val="Sprotnaopomba-besedilo"/>
        <w:rPr>
          <w:rFonts w:ascii="Times New Roman" w:hAnsi="Times New Roman" w:cs="Times New Roman"/>
          <w:lang w:val="sl-SI"/>
        </w:rPr>
      </w:pPr>
      <w:r w:rsidRPr="00ED6565">
        <w:rPr>
          <w:rStyle w:val="Sprotnaopomba-sklic"/>
          <w:rFonts w:ascii="Times New Roman" w:hAnsi="Times New Roman" w:cs="Times New Roman"/>
        </w:rPr>
        <w:footnoteRef/>
      </w:r>
      <w:r w:rsidRPr="00ED6565">
        <w:rPr>
          <w:rFonts w:ascii="Times New Roman" w:hAnsi="Times New Roman" w:cs="Times New Roman"/>
          <w:lang w:val="sl-SI"/>
        </w:rPr>
        <w:t xml:space="preserve"> Tako tudi </w:t>
      </w:r>
      <w:r w:rsidRPr="00ED6565">
        <w:rPr>
          <w:rFonts w:ascii="Times New Roman" w:hAnsi="Times New Roman" w:cs="Times New Roman"/>
          <w:iCs/>
          <w:lang w:val="sl-SI"/>
        </w:rPr>
        <w:t>Mnenje ZSDS</w:t>
      </w:r>
    </w:p>
  </w:footnote>
  <w:footnote w:id="6">
    <w:p w:rsidR="00CA2AE8" w:rsidRPr="00ED6565" w:rsidRDefault="00CA2AE8" w:rsidP="00CA2AE8">
      <w:pPr>
        <w:pStyle w:val="Sprotnaopomba-besedilo"/>
        <w:rPr>
          <w:rFonts w:ascii="Times New Roman" w:hAnsi="Times New Roman" w:cs="Times New Roman"/>
          <w:lang w:val="sl-SI"/>
        </w:rPr>
      </w:pPr>
      <w:r w:rsidRPr="00ED6565">
        <w:rPr>
          <w:rStyle w:val="Sprotnaopomba-sklic"/>
          <w:rFonts w:ascii="Times New Roman" w:hAnsi="Times New Roman" w:cs="Times New Roman"/>
        </w:rPr>
        <w:footnoteRef/>
      </w:r>
      <w:r w:rsidRPr="00ED6565">
        <w:rPr>
          <w:rFonts w:ascii="Times New Roman" w:hAnsi="Times New Roman" w:cs="Times New Roman"/>
          <w:lang w:val="sl-SI"/>
        </w:rPr>
        <w:t xml:space="preserve"> Tako tudi  </w:t>
      </w:r>
      <w:r w:rsidRPr="00ED6565">
        <w:rPr>
          <w:rFonts w:ascii="Times New Roman" w:hAnsi="Times New Roman" w:cs="Times New Roman"/>
          <w:iCs/>
          <w:lang w:val="sl-SI"/>
        </w:rPr>
        <w:t>Mnenje ZSDS</w:t>
      </w:r>
    </w:p>
  </w:footnote>
  <w:footnote w:id="7">
    <w:p w:rsidR="001B4A0E" w:rsidRPr="00ED6565" w:rsidRDefault="001B4A0E" w:rsidP="000B085B">
      <w:pPr>
        <w:pStyle w:val="Sprotnaopomba-besedilo"/>
        <w:rPr>
          <w:rFonts w:ascii="Times New Roman" w:hAnsi="Times New Roman" w:cs="Times New Roman"/>
          <w:lang w:val="sl-SI"/>
        </w:rPr>
      </w:pPr>
      <w:r w:rsidRPr="00ED6565">
        <w:rPr>
          <w:rStyle w:val="Sprotnaopomba-sklic"/>
          <w:rFonts w:ascii="Times New Roman" w:hAnsi="Times New Roman" w:cs="Times New Roman"/>
        </w:rPr>
        <w:footnoteRef/>
      </w:r>
      <w:r w:rsidRPr="00ED6565">
        <w:rPr>
          <w:rFonts w:ascii="Times New Roman" w:hAnsi="Times New Roman" w:cs="Times New Roman"/>
          <w:lang w:val="sl-SI"/>
        </w:rPr>
        <w:t xml:space="preserve"> Korporacijsko pravna odškodninska odgovornost je npr. z ZGD izrecno in dovolj podrobno urejena, kot specifična oblika odškodninske odgovornosti.</w:t>
      </w:r>
    </w:p>
  </w:footnote>
  <w:footnote w:id="8">
    <w:p w:rsidR="000B085B" w:rsidRPr="00ED6565" w:rsidRDefault="000B085B">
      <w:pPr>
        <w:pStyle w:val="Sprotnaopomba-besedilo"/>
        <w:rPr>
          <w:rFonts w:ascii="Times New Roman" w:hAnsi="Times New Roman" w:cs="Times New Roman"/>
          <w:lang w:val="sl-SI"/>
        </w:rPr>
      </w:pPr>
    </w:p>
    <w:p w:rsidR="000B085B" w:rsidRPr="00ED6565" w:rsidRDefault="000B085B">
      <w:pPr>
        <w:pStyle w:val="Sprotnaopomba-besedilo"/>
        <w:rPr>
          <w:rFonts w:ascii="Times New Roman" w:hAnsi="Times New Roman" w:cs="Times New Roman"/>
          <w:lang w:val="sl-SI"/>
        </w:rPr>
      </w:pPr>
      <w:r w:rsidRPr="00ED6565">
        <w:rPr>
          <w:rStyle w:val="Sprotnaopomba-sklic"/>
          <w:rFonts w:ascii="Times New Roman" w:hAnsi="Times New Roman" w:cs="Times New Roman"/>
        </w:rPr>
        <w:footnoteRef/>
      </w:r>
      <w:r w:rsidRPr="00ED6565">
        <w:rPr>
          <w:rFonts w:ascii="Times New Roman" w:hAnsi="Times New Roman" w:cs="Times New Roman"/>
          <w:lang w:val="sl-SI"/>
        </w:rPr>
        <w:t xml:space="preserve"> Tako tudi  </w:t>
      </w:r>
      <w:r w:rsidRPr="00ED6565">
        <w:rPr>
          <w:rFonts w:ascii="Times New Roman" w:hAnsi="Times New Roman" w:cs="Times New Roman"/>
          <w:iCs/>
          <w:lang w:val="sl-SI"/>
        </w:rPr>
        <w:t>Mnenje ZSDS</w:t>
      </w:r>
    </w:p>
  </w:footnote>
  <w:footnote w:id="9">
    <w:p w:rsidR="000B085B" w:rsidRPr="00ED6565" w:rsidRDefault="000B085B">
      <w:pPr>
        <w:pStyle w:val="Sprotnaopomba-besedilo"/>
        <w:rPr>
          <w:rFonts w:ascii="Times New Roman" w:hAnsi="Times New Roman" w:cs="Times New Roman"/>
          <w:lang w:val="sl-SI"/>
        </w:rPr>
      </w:pPr>
    </w:p>
    <w:p w:rsidR="000B085B" w:rsidRPr="00ED6565" w:rsidRDefault="000B085B">
      <w:pPr>
        <w:pStyle w:val="Sprotnaopomba-besedilo"/>
        <w:rPr>
          <w:rFonts w:ascii="Times New Roman" w:hAnsi="Times New Roman" w:cs="Times New Roman"/>
          <w:lang w:val="sl-SI"/>
        </w:rPr>
      </w:pPr>
      <w:r w:rsidRPr="00ED6565">
        <w:rPr>
          <w:rStyle w:val="Sprotnaopomba-sklic"/>
          <w:rFonts w:ascii="Times New Roman" w:hAnsi="Times New Roman" w:cs="Times New Roman"/>
        </w:rPr>
        <w:footnoteRef/>
      </w:r>
      <w:r w:rsidRPr="00ED6565">
        <w:rPr>
          <w:rFonts w:ascii="Times New Roman" w:hAnsi="Times New Roman" w:cs="Times New Roman"/>
          <w:lang w:val="sl-SI"/>
        </w:rPr>
        <w:t xml:space="preserve"> Tako tudi  </w:t>
      </w:r>
      <w:r w:rsidRPr="00ED6565">
        <w:rPr>
          <w:rFonts w:ascii="Times New Roman" w:hAnsi="Times New Roman" w:cs="Times New Roman"/>
          <w:iCs/>
          <w:lang w:val="sl-SI"/>
        </w:rPr>
        <w:t>Mnenje ZSDS</w:t>
      </w:r>
    </w:p>
  </w:footnote>
  <w:footnote w:id="10">
    <w:p w:rsidR="000B085B" w:rsidRPr="00ED6565" w:rsidRDefault="000B085B">
      <w:pPr>
        <w:pStyle w:val="Sprotnaopomba-besedilo"/>
        <w:rPr>
          <w:rFonts w:ascii="Times New Roman" w:hAnsi="Times New Roman" w:cs="Times New Roman"/>
          <w:lang w:val="sl-SI"/>
        </w:rPr>
      </w:pPr>
      <w:r w:rsidRPr="00ED6565">
        <w:rPr>
          <w:rStyle w:val="Sprotnaopomba-sklic"/>
          <w:rFonts w:ascii="Times New Roman" w:hAnsi="Times New Roman" w:cs="Times New Roman"/>
        </w:rPr>
        <w:footnoteRef/>
      </w:r>
      <w:r w:rsidRPr="00ED6565">
        <w:rPr>
          <w:rFonts w:ascii="Times New Roman" w:hAnsi="Times New Roman" w:cs="Times New Roman"/>
          <w:lang w:val="sl-SI"/>
        </w:rPr>
        <w:t xml:space="preserve"> Tako tudi  </w:t>
      </w:r>
      <w:r w:rsidRPr="00ED6565">
        <w:rPr>
          <w:rFonts w:ascii="Times New Roman" w:hAnsi="Times New Roman" w:cs="Times New Roman"/>
          <w:iCs/>
          <w:lang w:val="sl-SI"/>
        </w:rPr>
        <w:t>Mnenje ZSDS</w:t>
      </w:r>
    </w:p>
  </w:footnote>
  <w:footnote w:id="11">
    <w:p w:rsidR="000B085B" w:rsidRPr="00ED6565" w:rsidRDefault="000B085B">
      <w:pPr>
        <w:pStyle w:val="Sprotnaopomba-besedilo"/>
        <w:rPr>
          <w:rFonts w:ascii="Times New Roman" w:hAnsi="Times New Roman" w:cs="Times New Roman"/>
          <w:lang w:val="sl-SI"/>
        </w:rPr>
      </w:pPr>
    </w:p>
    <w:p w:rsidR="000B085B" w:rsidRPr="00ED6565" w:rsidRDefault="000B085B">
      <w:pPr>
        <w:pStyle w:val="Sprotnaopomba-besedilo"/>
        <w:rPr>
          <w:rFonts w:ascii="Times New Roman" w:hAnsi="Times New Roman" w:cs="Times New Roman"/>
          <w:lang w:val="sl-SI"/>
        </w:rPr>
      </w:pPr>
      <w:r w:rsidRPr="00ED6565">
        <w:rPr>
          <w:rStyle w:val="Sprotnaopomba-sklic"/>
          <w:rFonts w:ascii="Times New Roman" w:hAnsi="Times New Roman" w:cs="Times New Roman"/>
        </w:rPr>
        <w:footnoteRef/>
      </w:r>
      <w:r w:rsidRPr="00ED6565">
        <w:rPr>
          <w:rFonts w:ascii="Times New Roman" w:hAnsi="Times New Roman" w:cs="Times New Roman"/>
          <w:lang w:val="sl-SI"/>
        </w:rPr>
        <w:t xml:space="preserve"> Tako tudi  </w:t>
      </w:r>
      <w:r w:rsidRPr="00ED6565">
        <w:rPr>
          <w:rFonts w:ascii="Times New Roman" w:hAnsi="Times New Roman" w:cs="Times New Roman"/>
          <w:iCs/>
          <w:lang w:val="sl-SI"/>
        </w:rPr>
        <w:t>Mnenje ZSDS</w:t>
      </w:r>
    </w:p>
  </w:footnote>
  <w:footnote w:id="12">
    <w:p w:rsidR="000B085B" w:rsidRPr="00ED6565" w:rsidRDefault="000B085B">
      <w:pPr>
        <w:pStyle w:val="Sprotnaopomba-besedilo"/>
        <w:rPr>
          <w:rFonts w:ascii="Times New Roman" w:hAnsi="Times New Roman" w:cs="Times New Roman"/>
          <w:lang w:val="sl-SI"/>
        </w:rPr>
      </w:pPr>
      <w:r w:rsidRPr="00ED6565">
        <w:rPr>
          <w:rStyle w:val="Sprotnaopomba-sklic"/>
          <w:rFonts w:ascii="Times New Roman" w:hAnsi="Times New Roman" w:cs="Times New Roman"/>
        </w:rPr>
        <w:footnoteRef/>
      </w:r>
      <w:r w:rsidRPr="00ED6565">
        <w:rPr>
          <w:rFonts w:ascii="Times New Roman" w:hAnsi="Times New Roman" w:cs="Times New Roman"/>
          <w:lang w:val="sl-SI"/>
        </w:rPr>
        <w:t xml:space="preserve"> Tako tudi  </w:t>
      </w:r>
      <w:r w:rsidRPr="00ED6565">
        <w:rPr>
          <w:rFonts w:ascii="Times New Roman" w:hAnsi="Times New Roman" w:cs="Times New Roman"/>
          <w:iCs/>
          <w:lang w:val="sl-SI"/>
        </w:rPr>
        <w:t>Mnenje ZSDS</w:t>
      </w:r>
    </w:p>
  </w:footnote>
  <w:footnote w:id="13">
    <w:p w:rsidR="000B085B" w:rsidRPr="00ED6565" w:rsidRDefault="000B085B">
      <w:pPr>
        <w:pStyle w:val="Sprotnaopomba-besedilo"/>
        <w:rPr>
          <w:rFonts w:ascii="Times New Roman" w:hAnsi="Times New Roman" w:cs="Times New Roman"/>
          <w:lang w:val="sl-SI"/>
        </w:rPr>
      </w:pPr>
    </w:p>
    <w:p w:rsidR="000B085B" w:rsidRPr="00ED6565" w:rsidRDefault="000B085B">
      <w:pPr>
        <w:pStyle w:val="Sprotnaopomba-besedilo"/>
        <w:rPr>
          <w:rFonts w:ascii="Times New Roman" w:hAnsi="Times New Roman" w:cs="Times New Roman"/>
          <w:lang w:val="sl-SI"/>
        </w:rPr>
      </w:pPr>
      <w:r w:rsidRPr="00ED6565">
        <w:rPr>
          <w:rStyle w:val="Sprotnaopomba-sklic"/>
          <w:rFonts w:ascii="Times New Roman" w:hAnsi="Times New Roman" w:cs="Times New Roman"/>
        </w:rPr>
        <w:footnoteRef/>
      </w:r>
      <w:r w:rsidRPr="00ED6565">
        <w:rPr>
          <w:rFonts w:ascii="Times New Roman" w:hAnsi="Times New Roman" w:cs="Times New Roman"/>
          <w:lang w:val="sl-SI"/>
        </w:rPr>
        <w:t xml:space="preserve"> Tako tudi  </w:t>
      </w:r>
      <w:r w:rsidRPr="00ED6565">
        <w:rPr>
          <w:rFonts w:ascii="Times New Roman" w:hAnsi="Times New Roman" w:cs="Times New Roman"/>
          <w:iCs/>
          <w:lang w:val="sl-SI"/>
        </w:rPr>
        <w:t>Mnenje ZSDS</w:t>
      </w:r>
    </w:p>
  </w:footnote>
  <w:footnote w:id="14">
    <w:p w:rsidR="000B085B" w:rsidRPr="00ED6565" w:rsidRDefault="000B085B">
      <w:pPr>
        <w:pStyle w:val="Sprotnaopomba-besedilo"/>
        <w:rPr>
          <w:rFonts w:ascii="Times New Roman" w:hAnsi="Times New Roman" w:cs="Times New Roman"/>
          <w:lang w:val="sl-SI"/>
        </w:rPr>
      </w:pPr>
      <w:r w:rsidRPr="00ED6565">
        <w:rPr>
          <w:rStyle w:val="Sprotnaopomba-sklic"/>
          <w:rFonts w:ascii="Times New Roman" w:hAnsi="Times New Roman" w:cs="Times New Roman"/>
        </w:rPr>
        <w:footnoteRef/>
      </w:r>
      <w:r w:rsidRPr="00ED6565">
        <w:rPr>
          <w:rFonts w:ascii="Times New Roman" w:hAnsi="Times New Roman" w:cs="Times New Roman"/>
          <w:lang w:val="sl-SI"/>
        </w:rPr>
        <w:t xml:space="preserve"> Tako tudi  </w:t>
      </w:r>
      <w:r w:rsidRPr="00ED6565">
        <w:rPr>
          <w:rFonts w:ascii="Times New Roman" w:hAnsi="Times New Roman" w:cs="Times New Roman"/>
          <w:iCs/>
          <w:lang w:val="sl-SI"/>
        </w:rPr>
        <w:t>Mnenje ZSDS</w:t>
      </w:r>
    </w:p>
  </w:footnote>
  <w:footnote w:id="15">
    <w:p w:rsidR="001B4A0E" w:rsidRPr="00ED6565" w:rsidRDefault="001B4A0E" w:rsidP="000B085B">
      <w:pPr>
        <w:pStyle w:val="Sprotnaopomba-besedilo"/>
        <w:rPr>
          <w:rFonts w:ascii="Times New Roman" w:hAnsi="Times New Roman" w:cs="Times New Roman"/>
          <w:lang w:val="sl-SI"/>
        </w:rPr>
      </w:pPr>
      <w:r w:rsidRPr="00ED6565">
        <w:rPr>
          <w:rStyle w:val="Sprotnaopomba-sklic"/>
          <w:rFonts w:ascii="Times New Roman" w:hAnsi="Times New Roman" w:cs="Times New Roman"/>
        </w:rPr>
        <w:footnoteRef/>
      </w:r>
      <w:r w:rsidRPr="00ED6565">
        <w:rPr>
          <w:rFonts w:ascii="Times New Roman" w:hAnsi="Times New Roman" w:cs="Times New Roman"/>
          <w:lang w:val="sl-SI"/>
        </w:rPr>
        <w:t xml:space="preserve"> </w:t>
      </w:r>
      <w:r w:rsidRPr="00ED6565">
        <w:rPr>
          <w:rFonts w:ascii="Times New Roman" w:hAnsi="Times New Roman" w:cs="Times New Roman"/>
          <w:bCs/>
          <w:iCs/>
          <w:lang w:val="sl-SI"/>
        </w:rPr>
        <w:t>Mnenje ZSDS</w:t>
      </w:r>
    </w:p>
  </w:footnote>
  <w:footnote w:id="16">
    <w:p w:rsidR="001B4A0E" w:rsidRPr="00ED6565" w:rsidRDefault="001B4A0E" w:rsidP="000B085B">
      <w:pPr>
        <w:pStyle w:val="Sprotnaopomba-besedilo"/>
        <w:rPr>
          <w:rFonts w:ascii="Times New Roman" w:hAnsi="Times New Roman" w:cs="Times New Roman"/>
          <w:lang w:val="sl-SI"/>
        </w:rPr>
      </w:pPr>
    </w:p>
    <w:p w:rsidR="001B4A0E" w:rsidRPr="00ED6565" w:rsidRDefault="001B4A0E" w:rsidP="000B085B">
      <w:pPr>
        <w:pStyle w:val="Sprotnaopomba-besedilo"/>
        <w:rPr>
          <w:rFonts w:ascii="Times New Roman" w:hAnsi="Times New Roman" w:cs="Times New Roman"/>
          <w:lang w:val="sl-SI"/>
        </w:rPr>
      </w:pPr>
      <w:r w:rsidRPr="00ED6565">
        <w:rPr>
          <w:rStyle w:val="Sprotnaopomba-sklic"/>
          <w:rFonts w:ascii="Times New Roman" w:hAnsi="Times New Roman" w:cs="Times New Roman"/>
        </w:rPr>
        <w:footnoteRef/>
      </w:r>
      <w:r w:rsidRPr="00ED6565">
        <w:rPr>
          <w:rFonts w:ascii="Times New Roman" w:hAnsi="Times New Roman" w:cs="Times New Roman"/>
          <w:bCs/>
          <w:iCs/>
          <w:lang w:val="sl-SI"/>
        </w:rPr>
        <w:t>Ustavno sodišče RS je v odločbi št. U-I-268/06: » 81/1,2. čl. ZSDU urejata obvezno imenovanje delavskega direktorja oziroma izvršnega direktorja izmed predstavnikov delavcev v upravnem odboru v družbah, kjer je zaposlenih več kot 500 delavcev,  oz. fakultativno  v družbah, kjer je zaposlenih manjše število delavcev, (če se tako dogovorita svet delavcev in delodajalec).«</w:t>
      </w:r>
    </w:p>
  </w:footnote>
  <w:footnote w:id="17">
    <w:p w:rsidR="001B4A0E" w:rsidRPr="00ED6565" w:rsidRDefault="001B4A0E" w:rsidP="000B085B">
      <w:pPr>
        <w:rPr>
          <w:rFonts w:ascii="Times New Roman" w:hAnsi="Times New Roman" w:cs="Times New Roman"/>
          <w:bCs/>
          <w:iCs/>
          <w:sz w:val="20"/>
          <w:szCs w:val="20"/>
          <w:lang w:val="sl-SI"/>
        </w:rPr>
      </w:pPr>
      <w:r w:rsidRPr="00ED6565">
        <w:rPr>
          <w:rStyle w:val="Sprotnaopomba-sklic"/>
          <w:rFonts w:ascii="Times New Roman" w:hAnsi="Times New Roman" w:cs="Times New Roman"/>
          <w:sz w:val="20"/>
          <w:szCs w:val="20"/>
        </w:rPr>
        <w:footnoteRef/>
      </w:r>
      <w:r w:rsidRPr="00ED6565">
        <w:rPr>
          <w:rFonts w:ascii="Times New Roman" w:hAnsi="Times New Roman" w:cs="Times New Roman"/>
          <w:sz w:val="20"/>
          <w:szCs w:val="20"/>
          <w:lang w:val="sl-SI"/>
        </w:rPr>
        <w:t xml:space="preserve"> </w:t>
      </w:r>
      <w:r w:rsidRPr="00ED6565">
        <w:rPr>
          <w:rFonts w:ascii="Times New Roman" w:hAnsi="Times New Roman" w:cs="Times New Roman"/>
          <w:bCs/>
          <w:iCs/>
          <w:sz w:val="20"/>
          <w:szCs w:val="20"/>
          <w:lang w:val="sl-SI"/>
        </w:rPr>
        <w:t>V Sloveniji je tako kljub bistveno večjemu številu podjetij z več kot 500 zaposlenimi danes samo okoli 25 do 30 delavskih direktorjev.</w:t>
      </w:r>
    </w:p>
    <w:p w:rsidR="001B4A0E" w:rsidRPr="00ED6565" w:rsidRDefault="001B4A0E" w:rsidP="000B085B">
      <w:pPr>
        <w:pStyle w:val="Sprotnaopomba-besedilo"/>
        <w:rPr>
          <w:rFonts w:ascii="Times New Roman" w:hAnsi="Times New Roman" w:cs="Times New Roman"/>
          <w:lang w:val="sl-SI"/>
        </w:rPr>
      </w:pPr>
    </w:p>
  </w:footnote>
  <w:footnote w:id="18">
    <w:p w:rsidR="001B4A0E" w:rsidRPr="00ED6565" w:rsidRDefault="001B4A0E" w:rsidP="000B085B">
      <w:pPr>
        <w:pStyle w:val="Sprotnaopomba-besedilo"/>
        <w:rPr>
          <w:rFonts w:ascii="Times New Roman" w:hAnsi="Times New Roman" w:cs="Times New Roman"/>
          <w:lang w:val="sl-SI"/>
        </w:rPr>
      </w:pPr>
      <w:r w:rsidRPr="00ED6565">
        <w:rPr>
          <w:rStyle w:val="Sprotnaopomba-sklic"/>
          <w:rFonts w:ascii="Times New Roman" w:hAnsi="Times New Roman" w:cs="Times New Roman"/>
        </w:rPr>
        <w:footnoteRef/>
      </w:r>
      <w:r w:rsidRPr="00ED6565">
        <w:rPr>
          <w:rFonts w:ascii="Times New Roman" w:hAnsi="Times New Roman" w:cs="Times New Roman"/>
          <w:lang w:val="sl-SI"/>
        </w:rPr>
        <w:t xml:space="preserve"> </w:t>
      </w:r>
      <w:r w:rsidRPr="00ED6565">
        <w:rPr>
          <w:rFonts w:ascii="Times New Roman" w:hAnsi="Times New Roman" w:cs="Times New Roman"/>
          <w:bCs/>
          <w:iCs/>
          <w:lang w:val="sl-SI"/>
        </w:rPr>
        <w:t>Po mnenju ZSDS, v praksi delavski direktor to funkcijo opravlja le »dodatno«, ob svojem rednem delu (predvsem z udeležbo na sejah in v drugih kolektivnih oblikah dela uprave oz. upravnega odbora), za kar prejema tudi posebno nagrado.</w:t>
      </w:r>
    </w:p>
  </w:footnote>
  <w:footnote w:id="19">
    <w:p w:rsidR="001B4A0E" w:rsidRPr="00ED6565" w:rsidRDefault="001B4A0E" w:rsidP="000B085B">
      <w:pPr>
        <w:pStyle w:val="Sprotnaopomba-besedilo"/>
        <w:rPr>
          <w:rFonts w:ascii="Times New Roman" w:hAnsi="Times New Roman" w:cs="Times New Roman"/>
          <w:lang w:val="sl-SI"/>
        </w:rPr>
      </w:pPr>
    </w:p>
    <w:p w:rsidR="001B4A0E" w:rsidRPr="000B085B" w:rsidRDefault="001B4A0E" w:rsidP="000B085B">
      <w:pPr>
        <w:pStyle w:val="Sprotnaopomba-besedilo"/>
        <w:rPr>
          <w:rFonts w:ascii="Arial" w:hAnsi="Arial" w:cs="Arial"/>
          <w:sz w:val="22"/>
          <w:szCs w:val="22"/>
          <w:lang w:val="sl-SI"/>
        </w:rPr>
      </w:pPr>
      <w:r w:rsidRPr="00ED6565">
        <w:rPr>
          <w:rStyle w:val="Sprotnaopomba-sklic"/>
          <w:rFonts w:ascii="Times New Roman" w:hAnsi="Times New Roman" w:cs="Times New Roman"/>
        </w:rPr>
        <w:footnoteRef/>
      </w:r>
      <w:r w:rsidRPr="00ED6565">
        <w:rPr>
          <w:rFonts w:ascii="Times New Roman" w:hAnsi="Times New Roman" w:cs="Times New Roman"/>
        </w:rPr>
        <w:t xml:space="preserve"> </w:t>
      </w:r>
      <w:proofErr w:type="spellStart"/>
      <w:r w:rsidRPr="00ED6565">
        <w:rPr>
          <w:rFonts w:ascii="Times New Roman" w:hAnsi="Times New Roman" w:cs="Times New Roman"/>
        </w:rPr>
        <w:t>Mnenje</w:t>
      </w:r>
      <w:proofErr w:type="spellEnd"/>
      <w:r w:rsidRPr="00ED6565">
        <w:rPr>
          <w:rFonts w:ascii="Times New Roman" w:hAnsi="Times New Roman" w:cs="Times New Roman"/>
        </w:rPr>
        <w:t xml:space="preserve"> ZSDS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692"/>
    <w:multiLevelType w:val="hybridMultilevel"/>
    <w:tmpl w:val="60F8A9EC"/>
    <w:lvl w:ilvl="0" w:tplc="63B481B8">
      <w:start w:val="1"/>
      <w:numFmt w:val="bullet"/>
      <w:lvlText w:val="•"/>
      <w:lvlJc w:val="left"/>
      <w:pPr>
        <w:tabs>
          <w:tab w:val="num" w:pos="720"/>
        </w:tabs>
        <w:ind w:left="720" w:hanging="360"/>
      </w:pPr>
      <w:rPr>
        <w:rFonts w:ascii="Arial" w:hAnsi="Arial" w:hint="default"/>
      </w:rPr>
    </w:lvl>
    <w:lvl w:ilvl="1" w:tplc="D96484B8" w:tentative="1">
      <w:start w:val="1"/>
      <w:numFmt w:val="bullet"/>
      <w:lvlText w:val="•"/>
      <w:lvlJc w:val="left"/>
      <w:pPr>
        <w:tabs>
          <w:tab w:val="num" w:pos="1440"/>
        </w:tabs>
        <w:ind w:left="1440" w:hanging="360"/>
      </w:pPr>
      <w:rPr>
        <w:rFonts w:ascii="Arial" w:hAnsi="Arial" w:hint="default"/>
      </w:rPr>
    </w:lvl>
    <w:lvl w:ilvl="2" w:tplc="FF505930" w:tentative="1">
      <w:start w:val="1"/>
      <w:numFmt w:val="bullet"/>
      <w:lvlText w:val="•"/>
      <w:lvlJc w:val="left"/>
      <w:pPr>
        <w:tabs>
          <w:tab w:val="num" w:pos="2160"/>
        </w:tabs>
        <w:ind w:left="2160" w:hanging="360"/>
      </w:pPr>
      <w:rPr>
        <w:rFonts w:ascii="Arial" w:hAnsi="Arial" w:hint="default"/>
      </w:rPr>
    </w:lvl>
    <w:lvl w:ilvl="3" w:tplc="FC9A5314" w:tentative="1">
      <w:start w:val="1"/>
      <w:numFmt w:val="bullet"/>
      <w:lvlText w:val="•"/>
      <w:lvlJc w:val="left"/>
      <w:pPr>
        <w:tabs>
          <w:tab w:val="num" w:pos="2880"/>
        </w:tabs>
        <w:ind w:left="2880" w:hanging="360"/>
      </w:pPr>
      <w:rPr>
        <w:rFonts w:ascii="Arial" w:hAnsi="Arial" w:hint="default"/>
      </w:rPr>
    </w:lvl>
    <w:lvl w:ilvl="4" w:tplc="8D5A5018" w:tentative="1">
      <w:start w:val="1"/>
      <w:numFmt w:val="bullet"/>
      <w:lvlText w:val="•"/>
      <w:lvlJc w:val="left"/>
      <w:pPr>
        <w:tabs>
          <w:tab w:val="num" w:pos="3600"/>
        </w:tabs>
        <w:ind w:left="3600" w:hanging="360"/>
      </w:pPr>
      <w:rPr>
        <w:rFonts w:ascii="Arial" w:hAnsi="Arial" w:hint="default"/>
      </w:rPr>
    </w:lvl>
    <w:lvl w:ilvl="5" w:tplc="21401098" w:tentative="1">
      <w:start w:val="1"/>
      <w:numFmt w:val="bullet"/>
      <w:lvlText w:val="•"/>
      <w:lvlJc w:val="left"/>
      <w:pPr>
        <w:tabs>
          <w:tab w:val="num" w:pos="4320"/>
        </w:tabs>
        <w:ind w:left="4320" w:hanging="360"/>
      </w:pPr>
      <w:rPr>
        <w:rFonts w:ascii="Arial" w:hAnsi="Arial" w:hint="default"/>
      </w:rPr>
    </w:lvl>
    <w:lvl w:ilvl="6" w:tplc="D866825E" w:tentative="1">
      <w:start w:val="1"/>
      <w:numFmt w:val="bullet"/>
      <w:lvlText w:val="•"/>
      <w:lvlJc w:val="left"/>
      <w:pPr>
        <w:tabs>
          <w:tab w:val="num" w:pos="5040"/>
        </w:tabs>
        <w:ind w:left="5040" w:hanging="360"/>
      </w:pPr>
      <w:rPr>
        <w:rFonts w:ascii="Arial" w:hAnsi="Arial" w:hint="default"/>
      </w:rPr>
    </w:lvl>
    <w:lvl w:ilvl="7" w:tplc="D47C1968" w:tentative="1">
      <w:start w:val="1"/>
      <w:numFmt w:val="bullet"/>
      <w:lvlText w:val="•"/>
      <w:lvlJc w:val="left"/>
      <w:pPr>
        <w:tabs>
          <w:tab w:val="num" w:pos="5760"/>
        </w:tabs>
        <w:ind w:left="5760" w:hanging="360"/>
      </w:pPr>
      <w:rPr>
        <w:rFonts w:ascii="Arial" w:hAnsi="Arial" w:hint="default"/>
      </w:rPr>
    </w:lvl>
    <w:lvl w:ilvl="8" w:tplc="F9D4EA2E" w:tentative="1">
      <w:start w:val="1"/>
      <w:numFmt w:val="bullet"/>
      <w:lvlText w:val="•"/>
      <w:lvlJc w:val="left"/>
      <w:pPr>
        <w:tabs>
          <w:tab w:val="num" w:pos="6480"/>
        </w:tabs>
        <w:ind w:left="6480" w:hanging="360"/>
      </w:pPr>
      <w:rPr>
        <w:rFonts w:ascii="Arial" w:hAnsi="Arial" w:hint="default"/>
      </w:rPr>
    </w:lvl>
  </w:abstractNum>
  <w:abstractNum w:abstractNumId="1">
    <w:nsid w:val="02E70922"/>
    <w:multiLevelType w:val="hybridMultilevel"/>
    <w:tmpl w:val="181C2E2E"/>
    <w:lvl w:ilvl="0" w:tplc="E6783BF0">
      <w:start w:val="1"/>
      <w:numFmt w:val="bullet"/>
      <w:lvlText w:val="•"/>
      <w:lvlJc w:val="left"/>
      <w:pPr>
        <w:tabs>
          <w:tab w:val="num" w:pos="720"/>
        </w:tabs>
        <w:ind w:left="720" w:hanging="360"/>
      </w:pPr>
      <w:rPr>
        <w:rFonts w:ascii="Arial" w:hAnsi="Arial" w:hint="default"/>
      </w:rPr>
    </w:lvl>
    <w:lvl w:ilvl="1" w:tplc="F75ABF32" w:tentative="1">
      <w:start w:val="1"/>
      <w:numFmt w:val="bullet"/>
      <w:lvlText w:val="•"/>
      <w:lvlJc w:val="left"/>
      <w:pPr>
        <w:tabs>
          <w:tab w:val="num" w:pos="1440"/>
        </w:tabs>
        <w:ind w:left="1440" w:hanging="360"/>
      </w:pPr>
      <w:rPr>
        <w:rFonts w:ascii="Arial" w:hAnsi="Arial" w:hint="default"/>
      </w:rPr>
    </w:lvl>
    <w:lvl w:ilvl="2" w:tplc="6A245518" w:tentative="1">
      <w:start w:val="1"/>
      <w:numFmt w:val="bullet"/>
      <w:lvlText w:val="•"/>
      <w:lvlJc w:val="left"/>
      <w:pPr>
        <w:tabs>
          <w:tab w:val="num" w:pos="2160"/>
        </w:tabs>
        <w:ind w:left="2160" w:hanging="360"/>
      </w:pPr>
      <w:rPr>
        <w:rFonts w:ascii="Arial" w:hAnsi="Arial" w:hint="default"/>
      </w:rPr>
    </w:lvl>
    <w:lvl w:ilvl="3" w:tplc="FC46B7EE" w:tentative="1">
      <w:start w:val="1"/>
      <w:numFmt w:val="bullet"/>
      <w:lvlText w:val="•"/>
      <w:lvlJc w:val="left"/>
      <w:pPr>
        <w:tabs>
          <w:tab w:val="num" w:pos="2880"/>
        </w:tabs>
        <w:ind w:left="2880" w:hanging="360"/>
      </w:pPr>
      <w:rPr>
        <w:rFonts w:ascii="Arial" w:hAnsi="Arial" w:hint="default"/>
      </w:rPr>
    </w:lvl>
    <w:lvl w:ilvl="4" w:tplc="AD341A3C" w:tentative="1">
      <w:start w:val="1"/>
      <w:numFmt w:val="bullet"/>
      <w:lvlText w:val="•"/>
      <w:lvlJc w:val="left"/>
      <w:pPr>
        <w:tabs>
          <w:tab w:val="num" w:pos="3600"/>
        </w:tabs>
        <w:ind w:left="3600" w:hanging="360"/>
      </w:pPr>
      <w:rPr>
        <w:rFonts w:ascii="Arial" w:hAnsi="Arial" w:hint="default"/>
      </w:rPr>
    </w:lvl>
    <w:lvl w:ilvl="5" w:tplc="F3E2B16E" w:tentative="1">
      <w:start w:val="1"/>
      <w:numFmt w:val="bullet"/>
      <w:lvlText w:val="•"/>
      <w:lvlJc w:val="left"/>
      <w:pPr>
        <w:tabs>
          <w:tab w:val="num" w:pos="4320"/>
        </w:tabs>
        <w:ind w:left="4320" w:hanging="360"/>
      </w:pPr>
      <w:rPr>
        <w:rFonts w:ascii="Arial" w:hAnsi="Arial" w:hint="default"/>
      </w:rPr>
    </w:lvl>
    <w:lvl w:ilvl="6" w:tplc="4EAEE350" w:tentative="1">
      <w:start w:val="1"/>
      <w:numFmt w:val="bullet"/>
      <w:lvlText w:val="•"/>
      <w:lvlJc w:val="left"/>
      <w:pPr>
        <w:tabs>
          <w:tab w:val="num" w:pos="5040"/>
        </w:tabs>
        <w:ind w:left="5040" w:hanging="360"/>
      </w:pPr>
      <w:rPr>
        <w:rFonts w:ascii="Arial" w:hAnsi="Arial" w:hint="default"/>
      </w:rPr>
    </w:lvl>
    <w:lvl w:ilvl="7" w:tplc="1A8A87D6" w:tentative="1">
      <w:start w:val="1"/>
      <w:numFmt w:val="bullet"/>
      <w:lvlText w:val="•"/>
      <w:lvlJc w:val="left"/>
      <w:pPr>
        <w:tabs>
          <w:tab w:val="num" w:pos="5760"/>
        </w:tabs>
        <w:ind w:left="5760" w:hanging="360"/>
      </w:pPr>
      <w:rPr>
        <w:rFonts w:ascii="Arial" w:hAnsi="Arial" w:hint="default"/>
      </w:rPr>
    </w:lvl>
    <w:lvl w:ilvl="8" w:tplc="C8445216" w:tentative="1">
      <w:start w:val="1"/>
      <w:numFmt w:val="bullet"/>
      <w:lvlText w:val="•"/>
      <w:lvlJc w:val="left"/>
      <w:pPr>
        <w:tabs>
          <w:tab w:val="num" w:pos="6480"/>
        </w:tabs>
        <w:ind w:left="6480" w:hanging="360"/>
      </w:pPr>
      <w:rPr>
        <w:rFonts w:ascii="Arial" w:hAnsi="Arial" w:hint="default"/>
      </w:rPr>
    </w:lvl>
  </w:abstractNum>
  <w:abstractNum w:abstractNumId="2">
    <w:nsid w:val="05676FFD"/>
    <w:multiLevelType w:val="hybridMultilevel"/>
    <w:tmpl w:val="15D4C5B2"/>
    <w:lvl w:ilvl="0" w:tplc="B0BEEB60">
      <w:start w:val="1"/>
      <w:numFmt w:val="bullet"/>
      <w:lvlText w:val="•"/>
      <w:lvlJc w:val="left"/>
      <w:pPr>
        <w:tabs>
          <w:tab w:val="num" w:pos="720"/>
        </w:tabs>
        <w:ind w:left="720" w:hanging="360"/>
      </w:pPr>
      <w:rPr>
        <w:rFonts w:ascii="Arial" w:hAnsi="Arial" w:hint="default"/>
      </w:rPr>
    </w:lvl>
    <w:lvl w:ilvl="1" w:tplc="74F2049C" w:tentative="1">
      <w:start w:val="1"/>
      <w:numFmt w:val="bullet"/>
      <w:lvlText w:val="•"/>
      <w:lvlJc w:val="left"/>
      <w:pPr>
        <w:tabs>
          <w:tab w:val="num" w:pos="1440"/>
        </w:tabs>
        <w:ind w:left="1440" w:hanging="360"/>
      </w:pPr>
      <w:rPr>
        <w:rFonts w:ascii="Arial" w:hAnsi="Arial" w:hint="default"/>
      </w:rPr>
    </w:lvl>
    <w:lvl w:ilvl="2" w:tplc="16F63D0E" w:tentative="1">
      <w:start w:val="1"/>
      <w:numFmt w:val="bullet"/>
      <w:lvlText w:val="•"/>
      <w:lvlJc w:val="left"/>
      <w:pPr>
        <w:tabs>
          <w:tab w:val="num" w:pos="2160"/>
        </w:tabs>
        <w:ind w:left="2160" w:hanging="360"/>
      </w:pPr>
      <w:rPr>
        <w:rFonts w:ascii="Arial" w:hAnsi="Arial" w:hint="default"/>
      </w:rPr>
    </w:lvl>
    <w:lvl w:ilvl="3" w:tplc="AE3EFC56" w:tentative="1">
      <w:start w:val="1"/>
      <w:numFmt w:val="bullet"/>
      <w:lvlText w:val="•"/>
      <w:lvlJc w:val="left"/>
      <w:pPr>
        <w:tabs>
          <w:tab w:val="num" w:pos="2880"/>
        </w:tabs>
        <w:ind w:left="2880" w:hanging="360"/>
      </w:pPr>
      <w:rPr>
        <w:rFonts w:ascii="Arial" w:hAnsi="Arial" w:hint="default"/>
      </w:rPr>
    </w:lvl>
    <w:lvl w:ilvl="4" w:tplc="1A3CCB78" w:tentative="1">
      <w:start w:val="1"/>
      <w:numFmt w:val="bullet"/>
      <w:lvlText w:val="•"/>
      <w:lvlJc w:val="left"/>
      <w:pPr>
        <w:tabs>
          <w:tab w:val="num" w:pos="3600"/>
        </w:tabs>
        <w:ind w:left="3600" w:hanging="360"/>
      </w:pPr>
      <w:rPr>
        <w:rFonts w:ascii="Arial" w:hAnsi="Arial" w:hint="default"/>
      </w:rPr>
    </w:lvl>
    <w:lvl w:ilvl="5" w:tplc="2E20D7E6" w:tentative="1">
      <w:start w:val="1"/>
      <w:numFmt w:val="bullet"/>
      <w:lvlText w:val="•"/>
      <w:lvlJc w:val="left"/>
      <w:pPr>
        <w:tabs>
          <w:tab w:val="num" w:pos="4320"/>
        </w:tabs>
        <w:ind w:left="4320" w:hanging="360"/>
      </w:pPr>
      <w:rPr>
        <w:rFonts w:ascii="Arial" w:hAnsi="Arial" w:hint="default"/>
      </w:rPr>
    </w:lvl>
    <w:lvl w:ilvl="6" w:tplc="3CB8C338" w:tentative="1">
      <w:start w:val="1"/>
      <w:numFmt w:val="bullet"/>
      <w:lvlText w:val="•"/>
      <w:lvlJc w:val="left"/>
      <w:pPr>
        <w:tabs>
          <w:tab w:val="num" w:pos="5040"/>
        </w:tabs>
        <w:ind w:left="5040" w:hanging="360"/>
      </w:pPr>
      <w:rPr>
        <w:rFonts w:ascii="Arial" w:hAnsi="Arial" w:hint="default"/>
      </w:rPr>
    </w:lvl>
    <w:lvl w:ilvl="7" w:tplc="C2CA78DE" w:tentative="1">
      <w:start w:val="1"/>
      <w:numFmt w:val="bullet"/>
      <w:lvlText w:val="•"/>
      <w:lvlJc w:val="left"/>
      <w:pPr>
        <w:tabs>
          <w:tab w:val="num" w:pos="5760"/>
        </w:tabs>
        <w:ind w:left="5760" w:hanging="360"/>
      </w:pPr>
      <w:rPr>
        <w:rFonts w:ascii="Arial" w:hAnsi="Arial" w:hint="default"/>
      </w:rPr>
    </w:lvl>
    <w:lvl w:ilvl="8" w:tplc="7044728C" w:tentative="1">
      <w:start w:val="1"/>
      <w:numFmt w:val="bullet"/>
      <w:lvlText w:val="•"/>
      <w:lvlJc w:val="left"/>
      <w:pPr>
        <w:tabs>
          <w:tab w:val="num" w:pos="6480"/>
        </w:tabs>
        <w:ind w:left="6480" w:hanging="360"/>
      </w:pPr>
      <w:rPr>
        <w:rFonts w:ascii="Arial" w:hAnsi="Arial" w:hint="default"/>
      </w:rPr>
    </w:lvl>
  </w:abstractNum>
  <w:abstractNum w:abstractNumId="3">
    <w:nsid w:val="0BA02DA6"/>
    <w:multiLevelType w:val="hybridMultilevel"/>
    <w:tmpl w:val="DC426508"/>
    <w:lvl w:ilvl="0" w:tplc="658C284A">
      <w:start w:val="1"/>
      <w:numFmt w:val="bullet"/>
      <w:lvlText w:val="•"/>
      <w:lvlJc w:val="left"/>
      <w:pPr>
        <w:tabs>
          <w:tab w:val="num" w:pos="720"/>
        </w:tabs>
        <w:ind w:left="720" w:hanging="360"/>
      </w:pPr>
      <w:rPr>
        <w:rFonts w:ascii="Arial" w:hAnsi="Arial" w:hint="default"/>
      </w:rPr>
    </w:lvl>
    <w:lvl w:ilvl="1" w:tplc="05784E70" w:tentative="1">
      <w:start w:val="1"/>
      <w:numFmt w:val="bullet"/>
      <w:lvlText w:val="•"/>
      <w:lvlJc w:val="left"/>
      <w:pPr>
        <w:tabs>
          <w:tab w:val="num" w:pos="1440"/>
        </w:tabs>
        <w:ind w:left="1440" w:hanging="360"/>
      </w:pPr>
      <w:rPr>
        <w:rFonts w:ascii="Arial" w:hAnsi="Arial" w:hint="default"/>
      </w:rPr>
    </w:lvl>
    <w:lvl w:ilvl="2" w:tplc="721889AC" w:tentative="1">
      <w:start w:val="1"/>
      <w:numFmt w:val="bullet"/>
      <w:lvlText w:val="•"/>
      <w:lvlJc w:val="left"/>
      <w:pPr>
        <w:tabs>
          <w:tab w:val="num" w:pos="2160"/>
        </w:tabs>
        <w:ind w:left="2160" w:hanging="360"/>
      </w:pPr>
      <w:rPr>
        <w:rFonts w:ascii="Arial" w:hAnsi="Arial" w:hint="default"/>
      </w:rPr>
    </w:lvl>
    <w:lvl w:ilvl="3" w:tplc="2EF022C2" w:tentative="1">
      <w:start w:val="1"/>
      <w:numFmt w:val="bullet"/>
      <w:lvlText w:val="•"/>
      <w:lvlJc w:val="left"/>
      <w:pPr>
        <w:tabs>
          <w:tab w:val="num" w:pos="2880"/>
        </w:tabs>
        <w:ind w:left="2880" w:hanging="360"/>
      </w:pPr>
      <w:rPr>
        <w:rFonts w:ascii="Arial" w:hAnsi="Arial" w:hint="default"/>
      </w:rPr>
    </w:lvl>
    <w:lvl w:ilvl="4" w:tplc="F3663DBC" w:tentative="1">
      <w:start w:val="1"/>
      <w:numFmt w:val="bullet"/>
      <w:lvlText w:val="•"/>
      <w:lvlJc w:val="left"/>
      <w:pPr>
        <w:tabs>
          <w:tab w:val="num" w:pos="3600"/>
        </w:tabs>
        <w:ind w:left="3600" w:hanging="360"/>
      </w:pPr>
      <w:rPr>
        <w:rFonts w:ascii="Arial" w:hAnsi="Arial" w:hint="default"/>
      </w:rPr>
    </w:lvl>
    <w:lvl w:ilvl="5" w:tplc="CE9E2DDA" w:tentative="1">
      <w:start w:val="1"/>
      <w:numFmt w:val="bullet"/>
      <w:lvlText w:val="•"/>
      <w:lvlJc w:val="left"/>
      <w:pPr>
        <w:tabs>
          <w:tab w:val="num" w:pos="4320"/>
        </w:tabs>
        <w:ind w:left="4320" w:hanging="360"/>
      </w:pPr>
      <w:rPr>
        <w:rFonts w:ascii="Arial" w:hAnsi="Arial" w:hint="default"/>
      </w:rPr>
    </w:lvl>
    <w:lvl w:ilvl="6" w:tplc="6316CB54" w:tentative="1">
      <w:start w:val="1"/>
      <w:numFmt w:val="bullet"/>
      <w:lvlText w:val="•"/>
      <w:lvlJc w:val="left"/>
      <w:pPr>
        <w:tabs>
          <w:tab w:val="num" w:pos="5040"/>
        </w:tabs>
        <w:ind w:left="5040" w:hanging="360"/>
      </w:pPr>
      <w:rPr>
        <w:rFonts w:ascii="Arial" w:hAnsi="Arial" w:hint="default"/>
      </w:rPr>
    </w:lvl>
    <w:lvl w:ilvl="7" w:tplc="DF567E5E" w:tentative="1">
      <w:start w:val="1"/>
      <w:numFmt w:val="bullet"/>
      <w:lvlText w:val="•"/>
      <w:lvlJc w:val="left"/>
      <w:pPr>
        <w:tabs>
          <w:tab w:val="num" w:pos="5760"/>
        </w:tabs>
        <w:ind w:left="5760" w:hanging="360"/>
      </w:pPr>
      <w:rPr>
        <w:rFonts w:ascii="Arial" w:hAnsi="Arial" w:hint="default"/>
      </w:rPr>
    </w:lvl>
    <w:lvl w:ilvl="8" w:tplc="69DA3C58" w:tentative="1">
      <w:start w:val="1"/>
      <w:numFmt w:val="bullet"/>
      <w:lvlText w:val="•"/>
      <w:lvlJc w:val="left"/>
      <w:pPr>
        <w:tabs>
          <w:tab w:val="num" w:pos="6480"/>
        </w:tabs>
        <w:ind w:left="6480" w:hanging="360"/>
      </w:pPr>
      <w:rPr>
        <w:rFonts w:ascii="Arial" w:hAnsi="Arial" w:hint="default"/>
      </w:rPr>
    </w:lvl>
  </w:abstractNum>
  <w:abstractNum w:abstractNumId="4">
    <w:nsid w:val="16D05968"/>
    <w:multiLevelType w:val="hybridMultilevel"/>
    <w:tmpl w:val="60681418"/>
    <w:lvl w:ilvl="0" w:tplc="447C97A0">
      <w:start w:val="1"/>
      <w:numFmt w:val="bullet"/>
      <w:lvlText w:val="•"/>
      <w:lvlJc w:val="left"/>
      <w:pPr>
        <w:tabs>
          <w:tab w:val="num" w:pos="720"/>
        </w:tabs>
        <w:ind w:left="720" w:hanging="360"/>
      </w:pPr>
      <w:rPr>
        <w:rFonts w:ascii="Arial" w:hAnsi="Arial" w:hint="default"/>
      </w:rPr>
    </w:lvl>
    <w:lvl w:ilvl="1" w:tplc="51082C40" w:tentative="1">
      <w:start w:val="1"/>
      <w:numFmt w:val="bullet"/>
      <w:lvlText w:val="•"/>
      <w:lvlJc w:val="left"/>
      <w:pPr>
        <w:tabs>
          <w:tab w:val="num" w:pos="1440"/>
        </w:tabs>
        <w:ind w:left="1440" w:hanging="360"/>
      </w:pPr>
      <w:rPr>
        <w:rFonts w:ascii="Arial" w:hAnsi="Arial" w:hint="default"/>
      </w:rPr>
    </w:lvl>
    <w:lvl w:ilvl="2" w:tplc="FB9073D8" w:tentative="1">
      <w:start w:val="1"/>
      <w:numFmt w:val="bullet"/>
      <w:lvlText w:val="•"/>
      <w:lvlJc w:val="left"/>
      <w:pPr>
        <w:tabs>
          <w:tab w:val="num" w:pos="2160"/>
        </w:tabs>
        <w:ind w:left="2160" w:hanging="360"/>
      </w:pPr>
      <w:rPr>
        <w:rFonts w:ascii="Arial" w:hAnsi="Arial" w:hint="default"/>
      </w:rPr>
    </w:lvl>
    <w:lvl w:ilvl="3" w:tplc="C5F4B95E" w:tentative="1">
      <w:start w:val="1"/>
      <w:numFmt w:val="bullet"/>
      <w:lvlText w:val="•"/>
      <w:lvlJc w:val="left"/>
      <w:pPr>
        <w:tabs>
          <w:tab w:val="num" w:pos="2880"/>
        </w:tabs>
        <w:ind w:left="2880" w:hanging="360"/>
      </w:pPr>
      <w:rPr>
        <w:rFonts w:ascii="Arial" w:hAnsi="Arial" w:hint="default"/>
      </w:rPr>
    </w:lvl>
    <w:lvl w:ilvl="4" w:tplc="F744985E" w:tentative="1">
      <w:start w:val="1"/>
      <w:numFmt w:val="bullet"/>
      <w:lvlText w:val="•"/>
      <w:lvlJc w:val="left"/>
      <w:pPr>
        <w:tabs>
          <w:tab w:val="num" w:pos="3600"/>
        </w:tabs>
        <w:ind w:left="3600" w:hanging="360"/>
      </w:pPr>
      <w:rPr>
        <w:rFonts w:ascii="Arial" w:hAnsi="Arial" w:hint="default"/>
      </w:rPr>
    </w:lvl>
    <w:lvl w:ilvl="5" w:tplc="C26C232C" w:tentative="1">
      <w:start w:val="1"/>
      <w:numFmt w:val="bullet"/>
      <w:lvlText w:val="•"/>
      <w:lvlJc w:val="left"/>
      <w:pPr>
        <w:tabs>
          <w:tab w:val="num" w:pos="4320"/>
        </w:tabs>
        <w:ind w:left="4320" w:hanging="360"/>
      </w:pPr>
      <w:rPr>
        <w:rFonts w:ascii="Arial" w:hAnsi="Arial" w:hint="default"/>
      </w:rPr>
    </w:lvl>
    <w:lvl w:ilvl="6" w:tplc="DAB4ADC8" w:tentative="1">
      <w:start w:val="1"/>
      <w:numFmt w:val="bullet"/>
      <w:lvlText w:val="•"/>
      <w:lvlJc w:val="left"/>
      <w:pPr>
        <w:tabs>
          <w:tab w:val="num" w:pos="5040"/>
        </w:tabs>
        <w:ind w:left="5040" w:hanging="360"/>
      </w:pPr>
      <w:rPr>
        <w:rFonts w:ascii="Arial" w:hAnsi="Arial" w:hint="default"/>
      </w:rPr>
    </w:lvl>
    <w:lvl w:ilvl="7" w:tplc="51B60E0A" w:tentative="1">
      <w:start w:val="1"/>
      <w:numFmt w:val="bullet"/>
      <w:lvlText w:val="•"/>
      <w:lvlJc w:val="left"/>
      <w:pPr>
        <w:tabs>
          <w:tab w:val="num" w:pos="5760"/>
        </w:tabs>
        <w:ind w:left="5760" w:hanging="360"/>
      </w:pPr>
      <w:rPr>
        <w:rFonts w:ascii="Arial" w:hAnsi="Arial" w:hint="default"/>
      </w:rPr>
    </w:lvl>
    <w:lvl w:ilvl="8" w:tplc="F312B4E4" w:tentative="1">
      <w:start w:val="1"/>
      <w:numFmt w:val="bullet"/>
      <w:lvlText w:val="•"/>
      <w:lvlJc w:val="left"/>
      <w:pPr>
        <w:tabs>
          <w:tab w:val="num" w:pos="6480"/>
        </w:tabs>
        <w:ind w:left="6480" w:hanging="360"/>
      </w:pPr>
      <w:rPr>
        <w:rFonts w:ascii="Arial" w:hAnsi="Arial" w:hint="default"/>
      </w:rPr>
    </w:lvl>
  </w:abstractNum>
  <w:abstractNum w:abstractNumId="5">
    <w:nsid w:val="1769397F"/>
    <w:multiLevelType w:val="hybridMultilevel"/>
    <w:tmpl w:val="FA82F166"/>
    <w:lvl w:ilvl="0" w:tplc="8C0C4338">
      <w:start w:val="1"/>
      <w:numFmt w:val="bullet"/>
      <w:lvlText w:val="•"/>
      <w:lvlJc w:val="left"/>
      <w:pPr>
        <w:tabs>
          <w:tab w:val="num" w:pos="720"/>
        </w:tabs>
        <w:ind w:left="720" w:hanging="360"/>
      </w:pPr>
      <w:rPr>
        <w:rFonts w:ascii="Arial" w:hAnsi="Arial" w:hint="default"/>
      </w:rPr>
    </w:lvl>
    <w:lvl w:ilvl="1" w:tplc="2F10DA42" w:tentative="1">
      <w:start w:val="1"/>
      <w:numFmt w:val="bullet"/>
      <w:lvlText w:val="•"/>
      <w:lvlJc w:val="left"/>
      <w:pPr>
        <w:tabs>
          <w:tab w:val="num" w:pos="1440"/>
        </w:tabs>
        <w:ind w:left="1440" w:hanging="360"/>
      </w:pPr>
      <w:rPr>
        <w:rFonts w:ascii="Arial" w:hAnsi="Arial" w:hint="default"/>
      </w:rPr>
    </w:lvl>
    <w:lvl w:ilvl="2" w:tplc="D90E66E2" w:tentative="1">
      <w:start w:val="1"/>
      <w:numFmt w:val="bullet"/>
      <w:lvlText w:val="•"/>
      <w:lvlJc w:val="left"/>
      <w:pPr>
        <w:tabs>
          <w:tab w:val="num" w:pos="2160"/>
        </w:tabs>
        <w:ind w:left="2160" w:hanging="360"/>
      </w:pPr>
      <w:rPr>
        <w:rFonts w:ascii="Arial" w:hAnsi="Arial" w:hint="default"/>
      </w:rPr>
    </w:lvl>
    <w:lvl w:ilvl="3" w:tplc="8DC09E16" w:tentative="1">
      <w:start w:val="1"/>
      <w:numFmt w:val="bullet"/>
      <w:lvlText w:val="•"/>
      <w:lvlJc w:val="left"/>
      <w:pPr>
        <w:tabs>
          <w:tab w:val="num" w:pos="2880"/>
        </w:tabs>
        <w:ind w:left="2880" w:hanging="360"/>
      </w:pPr>
      <w:rPr>
        <w:rFonts w:ascii="Arial" w:hAnsi="Arial" w:hint="default"/>
      </w:rPr>
    </w:lvl>
    <w:lvl w:ilvl="4" w:tplc="1D56BFBC" w:tentative="1">
      <w:start w:val="1"/>
      <w:numFmt w:val="bullet"/>
      <w:lvlText w:val="•"/>
      <w:lvlJc w:val="left"/>
      <w:pPr>
        <w:tabs>
          <w:tab w:val="num" w:pos="3600"/>
        </w:tabs>
        <w:ind w:left="3600" w:hanging="360"/>
      </w:pPr>
      <w:rPr>
        <w:rFonts w:ascii="Arial" w:hAnsi="Arial" w:hint="default"/>
      </w:rPr>
    </w:lvl>
    <w:lvl w:ilvl="5" w:tplc="3BD000F8" w:tentative="1">
      <w:start w:val="1"/>
      <w:numFmt w:val="bullet"/>
      <w:lvlText w:val="•"/>
      <w:lvlJc w:val="left"/>
      <w:pPr>
        <w:tabs>
          <w:tab w:val="num" w:pos="4320"/>
        </w:tabs>
        <w:ind w:left="4320" w:hanging="360"/>
      </w:pPr>
      <w:rPr>
        <w:rFonts w:ascii="Arial" w:hAnsi="Arial" w:hint="default"/>
      </w:rPr>
    </w:lvl>
    <w:lvl w:ilvl="6" w:tplc="8F62400E" w:tentative="1">
      <w:start w:val="1"/>
      <w:numFmt w:val="bullet"/>
      <w:lvlText w:val="•"/>
      <w:lvlJc w:val="left"/>
      <w:pPr>
        <w:tabs>
          <w:tab w:val="num" w:pos="5040"/>
        </w:tabs>
        <w:ind w:left="5040" w:hanging="360"/>
      </w:pPr>
      <w:rPr>
        <w:rFonts w:ascii="Arial" w:hAnsi="Arial" w:hint="default"/>
      </w:rPr>
    </w:lvl>
    <w:lvl w:ilvl="7" w:tplc="DDE89572" w:tentative="1">
      <w:start w:val="1"/>
      <w:numFmt w:val="bullet"/>
      <w:lvlText w:val="•"/>
      <w:lvlJc w:val="left"/>
      <w:pPr>
        <w:tabs>
          <w:tab w:val="num" w:pos="5760"/>
        </w:tabs>
        <w:ind w:left="5760" w:hanging="360"/>
      </w:pPr>
      <w:rPr>
        <w:rFonts w:ascii="Arial" w:hAnsi="Arial" w:hint="default"/>
      </w:rPr>
    </w:lvl>
    <w:lvl w:ilvl="8" w:tplc="BA38A04E" w:tentative="1">
      <w:start w:val="1"/>
      <w:numFmt w:val="bullet"/>
      <w:lvlText w:val="•"/>
      <w:lvlJc w:val="left"/>
      <w:pPr>
        <w:tabs>
          <w:tab w:val="num" w:pos="6480"/>
        </w:tabs>
        <w:ind w:left="6480" w:hanging="360"/>
      </w:pPr>
      <w:rPr>
        <w:rFonts w:ascii="Arial" w:hAnsi="Arial" w:hint="default"/>
      </w:rPr>
    </w:lvl>
  </w:abstractNum>
  <w:abstractNum w:abstractNumId="6">
    <w:nsid w:val="1A3F0ED9"/>
    <w:multiLevelType w:val="hybridMultilevel"/>
    <w:tmpl w:val="87206F94"/>
    <w:lvl w:ilvl="0" w:tplc="1332B958">
      <w:start w:val="1"/>
      <w:numFmt w:val="bullet"/>
      <w:lvlText w:val="•"/>
      <w:lvlJc w:val="left"/>
      <w:pPr>
        <w:tabs>
          <w:tab w:val="num" w:pos="720"/>
        </w:tabs>
        <w:ind w:left="720" w:hanging="360"/>
      </w:pPr>
      <w:rPr>
        <w:rFonts w:ascii="Arial" w:hAnsi="Arial" w:hint="default"/>
      </w:rPr>
    </w:lvl>
    <w:lvl w:ilvl="1" w:tplc="F1420472" w:tentative="1">
      <w:start w:val="1"/>
      <w:numFmt w:val="bullet"/>
      <w:lvlText w:val="•"/>
      <w:lvlJc w:val="left"/>
      <w:pPr>
        <w:tabs>
          <w:tab w:val="num" w:pos="1440"/>
        </w:tabs>
        <w:ind w:left="1440" w:hanging="360"/>
      </w:pPr>
      <w:rPr>
        <w:rFonts w:ascii="Arial" w:hAnsi="Arial" w:hint="default"/>
      </w:rPr>
    </w:lvl>
    <w:lvl w:ilvl="2" w:tplc="C5D063E8" w:tentative="1">
      <w:start w:val="1"/>
      <w:numFmt w:val="bullet"/>
      <w:lvlText w:val="•"/>
      <w:lvlJc w:val="left"/>
      <w:pPr>
        <w:tabs>
          <w:tab w:val="num" w:pos="2160"/>
        </w:tabs>
        <w:ind w:left="2160" w:hanging="360"/>
      </w:pPr>
      <w:rPr>
        <w:rFonts w:ascii="Arial" w:hAnsi="Arial" w:hint="default"/>
      </w:rPr>
    </w:lvl>
    <w:lvl w:ilvl="3" w:tplc="1114A0B4" w:tentative="1">
      <w:start w:val="1"/>
      <w:numFmt w:val="bullet"/>
      <w:lvlText w:val="•"/>
      <w:lvlJc w:val="left"/>
      <w:pPr>
        <w:tabs>
          <w:tab w:val="num" w:pos="2880"/>
        </w:tabs>
        <w:ind w:left="2880" w:hanging="360"/>
      </w:pPr>
      <w:rPr>
        <w:rFonts w:ascii="Arial" w:hAnsi="Arial" w:hint="default"/>
      </w:rPr>
    </w:lvl>
    <w:lvl w:ilvl="4" w:tplc="86EC73A4" w:tentative="1">
      <w:start w:val="1"/>
      <w:numFmt w:val="bullet"/>
      <w:lvlText w:val="•"/>
      <w:lvlJc w:val="left"/>
      <w:pPr>
        <w:tabs>
          <w:tab w:val="num" w:pos="3600"/>
        </w:tabs>
        <w:ind w:left="3600" w:hanging="360"/>
      </w:pPr>
      <w:rPr>
        <w:rFonts w:ascii="Arial" w:hAnsi="Arial" w:hint="default"/>
      </w:rPr>
    </w:lvl>
    <w:lvl w:ilvl="5" w:tplc="EB408124" w:tentative="1">
      <w:start w:val="1"/>
      <w:numFmt w:val="bullet"/>
      <w:lvlText w:val="•"/>
      <w:lvlJc w:val="left"/>
      <w:pPr>
        <w:tabs>
          <w:tab w:val="num" w:pos="4320"/>
        </w:tabs>
        <w:ind w:left="4320" w:hanging="360"/>
      </w:pPr>
      <w:rPr>
        <w:rFonts w:ascii="Arial" w:hAnsi="Arial" w:hint="default"/>
      </w:rPr>
    </w:lvl>
    <w:lvl w:ilvl="6" w:tplc="A77E01E8" w:tentative="1">
      <w:start w:val="1"/>
      <w:numFmt w:val="bullet"/>
      <w:lvlText w:val="•"/>
      <w:lvlJc w:val="left"/>
      <w:pPr>
        <w:tabs>
          <w:tab w:val="num" w:pos="5040"/>
        </w:tabs>
        <w:ind w:left="5040" w:hanging="360"/>
      </w:pPr>
      <w:rPr>
        <w:rFonts w:ascii="Arial" w:hAnsi="Arial" w:hint="default"/>
      </w:rPr>
    </w:lvl>
    <w:lvl w:ilvl="7" w:tplc="82E62EE6" w:tentative="1">
      <w:start w:val="1"/>
      <w:numFmt w:val="bullet"/>
      <w:lvlText w:val="•"/>
      <w:lvlJc w:val="left"/>
      <w:pPr>
        <w:tabs>
          <w:tab w:val="num" w:pos="5760"/>
        </w:tabs>
        <w:ind w:left="5760" w:hanging="360"/>
      </w:pPr>
      <w:rPr>
        <w:rFonts w:ascii="Arial" w:hAnsi="Arial" w:hint="default"/>
      </w:rPr>
    </w:lvl>
    <w:lvl w:ilvl="8" w:tplc="ADC85588" w:tentative="1">
      <w:start w:val="1"/>
      <w:numFmt w:val="bullet"/>
      <w:lvlText w:val="•"/>
      <w:lvlJc w:val="left"/>
      <w:pPr>
        <w:tabs>
          <w:tab w:val="num" w:pos="6480"/>
        </w:tabs>
        <w:ind w:left="6480" w:hanging="360"/>
      </w:pPr>
      <w:rPr>
        <w:rFonts w:ascii="Arial" w:hAnsi="Arial" w:hint="default"/>
      </w:rPr>
    </w:lvl>
  </w:abstractNum>
  <w:abstractNum w:abstractNumId="7">
    <w:nsid w:val="1A631031"/>
    <w:multiLevelType w:val="hybridMultilevel"/>
    <w:tmpl w:val="9F88CF2E"/>
    <w:lvl w:ilvl="0" w:tplc="C8609E4E">
      <w:start w:val="1"/>
      <w:numFmt w:val="bullet"/>
      <w:lvlText w:val="•"/>
      <w:lvlJc w:val="left"/>
      <w:pPr>
        <w:tabs>
          <w:tab w:val="num" w:pos="720"/>
        </w:tabs>
        <w:ind w:left="720" w:hanging="360"/>
      </w:pPr>
      <w:rPr>
        <w:rFonts w:ascii="Arial" w:hAnsi="Arial" w:hint="default"/>
      </w:rPr>
    </w:lvl>
    <w:lvl w:ilvl="1" w:tplc="C7162C20" w:tentative="1">
      <w:start w:val="1"/>
      <w:numFmt w:val="bullet"/>
      <w:lvlText w:val="•"/>
      <w:lvlJc w:val="left"/>
      <w:pPr>
        <w:tabs>
          <w:tab w:val="num" w:pos="1440"/>
        </w:tabs>
        <w:ind w:left="1440" w:hanging="360"/>
      </w:pPr>
      <w:rPr>
        <w:rFonts w:ascii="Arial" w:hAnsi="Arial" w:hint="default"/>
      </w:rPr>
    </w:lvl>
    <w:lvl w:ilvl="2" w:tplc="16A074DA" w:tentative="1">
      <w:start w:val="1"/>
      <w:numFmt w:val="bullet"/>
      <w:lvlText w:val="•"/>
      <w:lvlJc w:val="left"/>
      <w:pPr>
        <w:tabs>
          <w:tab w:val="num" w:pos="2160"/>
        </w:tabs>
        <w:ind w:left="2160" w:hanging="360"/>
      </w:pPr>
      <w:rPr>
        <w:rFonts w:ascii="Arial" w:hAnsi="Arial" w:hint="default"/>
      </w:rPr>
    </w:lvl>
    <w:lvl w:ilvl="3" w:tplc="6742D496" w:tentative="1">
      <w:start w:val="1"/>
      <w:numFmt w:val="bullet"/>
      <w:lvlText w:val="•"/>
      <w:lvlJc w:val="left"/>
      <w:pPr>
        <w:tabs>
          <w:tab w:val="num" w:pos="2880"/>
        </w:tabs>
        <w:ind w:left="2880" w:hanging="360"/>
      </w:pPr>
      <w:rPr>
        <w:rFonts w:ascii="Arial" w:hAnsi="Arial" w:hint="default"/>
      </w:rPr>
    </w:lvl>
    <w:lvl w:ilvl="4" w:tplc="19C8577E" w:tentative="1">
      <w:start w:val="1"/>
      <w:numFmt w:val="bullet"/>
      <w:lvlText w:val="•"/>
      <w:lvlJc w:val="left"/>
      <w:pPr>
        <w:tabs>
          <w:tab w:val="num" w:pos="3600"/>
        </w:tabs>
        <w:ind w:left="3600" w:hanging="360"/>
      </w:pPr>
      <w:rPr>
        <w:rFonts w:ascii="Arial" w:hAnsi="Arial" w:hint="default"/>
      </w:rPr>
    </w:lvl>
    <w:lvl w:ilvl="5" w:tplc="DF2E6116" w:tentative="1">
      <w:start w:val="1"/>
      <w:numFmt w:val="bullet"/>
      <w:lvlText w:val="•"/>
      <w:lvlJc w:val="left"/>
      <w:pPr>
        <w:tabs>
          <w:tab w:val="num" w:pos="4320"/>
        </w:tabs>
        <w:ind w:left="4320" w:hanging="360"/>
      </w:pPr>
      <w:rPr>
        <w:rFonts w:ascii="Arial" w:hAnsi="Arial" w:hint="default"/>
      </w:rPr>
    </w:lvl>
    <w:lvl w:ilvl="6" w:tplc="1D74601C" w:tentative="1">
      <w:start w:val="1"/>
      <w:numFmt w:val="bullet"/>
      <w:lvlText w:val="•"/>
      <w:lvlJc w:val="left"/>
      <w:pPr>
        <w:tabs>
          <w:tab w:val="num" w:pos="5040"/>
        </w:tabs>
        <w:ind w:left="5040" w:hanging="360"/>
      </w:pPr>
      <w:rPr>
        <w:rFonts w:ascii="Arial" w:hAnsi="Arial" w:hint="default"/>
      </w:rPr>
    </w:lvl>
    <w:lvl w:ilvl="7" w:tplc="7862CFE2" w:tentative="1">
      <w:start w:val="1"/>
      <w:numFmt w:val="bullet"/>
      <w:lvlText w:val="•"/>
      <w:lvlJc w:val="left"/>
      <w:pPr>
        <w:tabs>
          <w:tab w:val="num" w:pos="5760"/>
        </w:tabs>
        <w:ind w:left="5760" w:hanging="360"/>
      </w:pPr>
      <w:rPr>
        <w:rFonts w:ascii="Arial" w:hAnsi="Arial" w:hint="default"/>
      </w:rPr>
    </w:lvl>
    <w:lvl w:ilvl="8" w:tplc="8742629C" w:tentative="1">
      <w:start w:val="1"/>
      <w:numFmt w:val="bullet"/>
      <w:lvlText w:val="•"/>
      <w:lvlJc w:val="left"/>
      <w:pPr>
        <w:tabs>
          <w:tab w:val="num" w:pos="6480"/>
        </w:tabs>
        <w:ind w:left="6480" w:hanging="360"/>
      </w:pPr>
      <w:rPr>
        <w:rFonts w:ascii="Arial" w:hAnsi="Arial" w:hint="default"/>
      </w:rPr>
    </w:lvl>
  </w:abstractNum>
  <w:abstractNum w:abstractNumId="8">
    <w:nsid w:val="20187ADE"/>
    <w:multiLevelType w:val="hybridMultilevel"/>
    <w:tmpl w:val="B7F0E968"/>
    <w:lvl w:ilvl="0" w:tplc="02DE540A">
      <w:start w:val="1"/>
      <w:numFmt w:val="bullet"/>
      <w:lvlText w:val="•"/>
      <w:lvlJc w:val="left"/>
      <w:pPr>
        <w:tabs>
          <w:tab w:val="num" w:pos="720"/>
        </w:tabs>
        <w:ind w:left="720" w:hanging="360"/>
      </w:pPr>
      <w:rPr>
        <w:rFonts w:ascii="Arial" w:hAnsi="Arial" w:hint="default"/>
      </w:rPr>
    </w:lvl>
    <w:lvl w:ilvl="1" w:tplc="79D41B10" w:tentative="1">
      <w:start w:val="1"/>
      <w:numFmt w:val="bullet"/>
      <w:lvlText w:val="•"/>
      <w:lvlJc w:val="left"/>
      <w:pPr>
        <w:tabs>
          <w:tab w:val="num" w:pos="1440"/>
        </w:tabs>
        <w:ind w:left="1440" w:hanging="360"/>
      </w:pPr>
      <w:rPr>
        <w:rFonts w:ascii="Arial" w:hAnsi="Arial" w:hint="default"/>
      </w:rPr>
    </w:lvl>
    <w:lvl w:ilvl="2" w:tplc="7E2C0304" w:tentative="1">
      <w:start w:val="1"/>
      <w:numFmt w:val="bullet"/>
      <w:lvlText w:val="•"/>
      <w:lvlJc w:val="left"/>
      <w:pPr>
        <w:tabs>
          <w:tab w:val="num" w:pos="2160"/>
        </w:tabs>
        <w:ind w:left="2160" w:hanging="360"/>
      </w:pPr>
      <w:rPr>
        <w:rFonts w:ascii="Arial" w:hAnsi="Arial" w:hint="default"/>
      </w:rPr>
    </w:lvl>
    <w:lvl w:ilvl="3" w:tplc="065086D2" w:tentative="1">
      <w:start w:val="1"/>
      <w:numFmt w:val="bullet"/>
      <w:lvlText w:val="•"/>
      <w:lvlJc w:val="left"/>
      <w:pPr>
        <w:tabs>
          <w:tab w:val="num" w:pos="2880"/>
        </w:tabs>
        <w:ind w:left="2880" w:hanging="360"/>
      </w:pPr>
      <w:rPr>
        <w:rFonts w:ascii="Arial" w:hAnsi="Arial" w:hint="default"/>
      </w:rPr>
    </w:lvl>
    <w:lvl w:ilvl="4" w:tplc="B9F69598" w:tentative="1">
      <w:start w:val="1"/>
      <w:numFmt w:val="bullet"/>
      <w:lvlText w:val="•"/>
      <w:lvlJc w:val="left"/>
      <w:pPr>
        <w:tabs>
          <w:tab w:val="num" w:pos="3600"/>
        </w:tabs>
        <w:ind w:left="3600" w:hanging="360"/>
      </w:pPr>
      <w:rPr>
        <w:rFonts w:ascii="Arial" w:hAnsi="Arial" w:hint="default"/>
      </w:rPr>
    </w:lvl>
    <w:lvl w:ilvl="5" w:tplc="7CA8AF90" w:tentative="1">
      <w:start w:val="1"/>
      <w:numFmt w:val="bullet"/>
      <w:lvlText w:val="•"/>
      <w:lvlJc w:val="left"/>
      <w:pPr>
        <w:tabs>
          <w:tab w:val="num" w:pos="4320"/>
        </w:tabs>
        <w:ind w:left="4320" w:hanging="360"/>
      </w:pPr>
      <w:rPr>
        <w:rFonts w:ascii="Arial" w:hAnsi="Arial" w:hint="default"/>
      </w:rPr>
    </w:lvl>
    <w:lvl w:ilvl="6" w:tplc="BED6AEB8" w:tentative="1">
      <w:start w:val="1"/>
      <w:numFmt w:val="bullet"/>
      <w:lvlText w:val="•"/>
      <w:lvlJc w:val="left"/>
      <w:pPr>
        <w:tabs>
          <w:tab w:val="num" w:pos="5040"/>
        </w:tabs>
        <w:ind w:left="5040" w:hanging="360"/>
      </w:pPr>
      <w:rPr>
        <w:rFonts w:ascii="Arial" w:hAnsi="Arial" w:hint="default"/>
      </w:rPr>
    </w:lvl>
    <w:lvl w:ilvl="7" w:tplc="73B41E56" w:tentative="1">
      <w:start w:val="1"/>
      <w:numFmt w:val="bullet"/>
      <w:lvlText w:val="•"/>
      <w:lvlJc w:val="left"/>
      <w:pPr>
        <w:tabs>
          <w:tab w:val="num" w:pos="5760"/>
        </w:tabs>
        <w:ind w:left="5760" w:hanging="360"/>
      </w:pPr>
      <w:rPr>
        <w:rFonts w:ascii="Arial" w:hAnsi="Arial" w:hint="default"/>
      </w:rPr>
    </w:lvl>
    <w:lvl w:ilvl="8" w:tplc="3650F1C6" w:tentative="1">
      <w:start w:val="1"/>
      <w:numFmt w:val="bullet"/>
      <w:lvlText w:val="•"/>
      <w:lvlJc w:val="left"/>
      <w:pPr>
        <w:tabs>
          <w:tab w:val="num" w:pos="6480"/>
        </w:tabs>
        <w:ind w:left="6480" w:hanging="360"/>
      </w:pPr>
      <w:rPr>
        <w:rFonts w:ascii="Arial" w:hAnsi="Arial" w:hint="default"/>
      </w:rPr>
    </w:lvl>
  </w:abstractNum>
  <w:abstractNum w:abstractNumId="9">
    <w:nsid w:val="223048B6"/>
    <w:multiLevelType w:val="hybridMultilevel"/>
    <w:tmpl w:val="438263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3DC6E04"/>
    <w:multiLevelType w:val="hybridMultilevel"/>
    <w:tmpl w:val="A31CFD04"/>
    <w:lvl w:ilvl="0" w:tplc="50622DAC">
      <w:start w:val="1"/>
      <w:numFmt w:val="bullet"/>
      <w:lvlText w:val="•"/>
      <w:lvlJc w:val="left"/>
      <w:pPr>
        <w:tabs>
          <w:tab w:val="num" w:pos="720"/>
        </w:tabs>
        <w:ind w:left="720" w:hanging="360"/>
      </w:pPr>
      <w:rPr>
        <w:rFonts w:ascii="Arial" w:hAnsi="Arial" w:hint="default"/>
      </w:rPr>
    </w:lvl>
    <w:lvl w:ilvl="1" w:tplc="8E083D58" w:tentative="1">
      <w:start w:val="1"/>
      <w:numFmt w:val="bullet"/>
      <w:lvlText w:val="•"/>
      <w:lvlJc w:val="left"/>
      <w:pPr>
        <w:tabs>
          <w:tab w:val="num" w:pos="1440"/>
        </w:tabs>
        <w:ind w:left="1440" w:hanging="360"/>
      </w:pPr>
      <w:rPr>
        <w:rFonts w:ascii="Arial" w:hAnsi="Arial" w:hint="default"/>
      </w:rPr>
    </w:lvl>
    <w:lvl w:ilvl="2" w:tplc="DD441A38" w:tentative="1">
      <w:start w:val="1"/>
      <w:numFmt w:val="bullet"/>
      <w:lvlText w:val="•"/>
      <w:lvlJc w:val="left"/>
      <w:pPr>
        <w:tabs>
          <w:tab w:val="num" w:pos="2160"/>
        </w:tabs>
        <w:ind w:left="2160" w:hanging="360"/>
      </w:pPr>
      <w:rPr>
        <w:rFonts w:ascii="Arial" w:hAnsi="Arial" w:hint="default"/>
      </w:rPr>
    </w:lvl>
    <w:lvl w:ilvl="3" w:tplc="3B00E136" w:tentative="1">
      <w:start w:val="1"/>
      <w:numFmt w:val="bullet"/>
      <w:lvlText w:val="•"/>
      <w:lvlJc w:val="left"/>
      <w:pPr>
        <w:tabs>
          <w:tab w:val="num" w:pos="2880"/>
        </w:tabs>
        <w:ind w:left="2880" w:hanging="360"/>
      </w:pPr>
      <w:rPr>
        <w:rFonts w:ascii="Arial" w:hAnsi="Arial" w:hint="default"/>
      </w:rPr>
    </w:lvl>
    <w:lvl w:ilvl="4" w:tplc="81F89CE0" w:tentative="1">
      <w:start w:val="1"/>
      <w:numFmt w:val="bullet"/>
      <w:lvlText w:val="•"/>
      <w:lvlJc w:val="left"/>
      <w:pPr>
        <w:tabs>
          <w:tab w:val="num" w:pos="3600"/>
        </w:tabs>
        <w:ind w:left="3600" w:hanging="360"/>
      </w:pPr>
      <w:rPr>
        <w:rFonts w:ascii="Arial" w:hAnsi="Arial" w:hint="default"/>
      </w:rPr>
    </w:lvl>
    <w:lvl w:ilvl="5" w:tplc="C94278B8" w:tentative="1">
      <w:start w:val="1"/>
      <w:numFmt w:val="bullet"/>
      <w:lvlText w:val="•"/>
      <w:lvlJc w:val="left"/>
      <w:pPr>
        <w:tabs>
          <w:tab w:val="num" w:pos="4320"/>
        </w:tabs>
        <w:ind w:left="4320" w:hanging="360"/>
      </w:pPr>
      <w:rPr>
        <w:rFonts w:ascii="Arial" w:hAnsi="Arial" w:hint="default"/>
      </w:rPr>
    </w:lvl>
    <w:lvl w:ilvl="6" w:tplc="8A94DAB6" w:tentative="1">
      <w:start w:val="1"/>
      <w:numFmt w:val="bullet"/>
      <w:lvlText w:val="•"/>
      <w:lvlJc w:val="left"/>
      <w:pPr>
        <w:tabs>
          <w:tab w:val="num" w:pos="5040"/>
        </w:tabs>
        <w:ind w:left="5040" w:hanging="360"/>
      </w:pPr>
      <w:rPr>
        <w:rFonts w:ascii="Arial" w:hAnsi="Arial" w:hint="default"/>
      </w:rPr>
    </w:lvl>
    <w:lvl w:ilvl="7" w:tplc="FAF08B82" w:tentative="1">
      <w:start w:val="1"/>
      <w:numFmt w:val="bullet"/>
      <w:lvlText w:val="•"/>
      <w:lvlJc w:val="left"/>
      <w:pPr>
        <w:tabs>
          <w:tab w:val="num" w:pos="5760"/>
        </w:tabs>
        <w:ind w:left="5760" w:hanging="360"/>
      </w:pPr>
      <w:rPr>
        <w:rFonts w:ascii="Arial" w:hAnsi="Arial" w:hint="default"/>
      </w:rPr>
    </w:lvl>
    <w:lvl w:ilvl="8" w:tplc="819CA364" w:tentative="1">
      <w:start w:val="1"/>
      <w:numFmt w:val="bullet"/>
      <w:lvlText w:val="•"/>
      <w:lvlJc w:val="left"/>
      <w:pPr>
        <w:tabs>
          <w:tab w:val="num" w:pos="6480"/>
        </w:tabs>
        <w:ind w:left="6480" w:hanging="360"/>
      </w:pPr>
      <w:rPr>
        <w:rFonts w:ascii="Arial" w:hAnsi="Arial" w:hint="default"/>
      </w:rPr>
    </w:lvl>
  </w:abstractNum>
  <w:abstractNum w:abstractNumId="11">
    <w:nsid w:val="28807272"/>
    <w:multiLevelType w:val="hybridMultilevel"/>
    <w:tmpl w:val="94D67350"/>
    <w:lvl w:ilvl="0" w:tplc="4DF63E02">
      <w:start w:val="1"/>
      <w:numFmt w:val="bullet"/>
      <w:lvlText w:val="•"/>
      <w:lvlJc w:val="left"/>
      <w:pPr>
        <w:tabs>
          <w:tab w:val="num" w:pos="720"/>
        </w:tabs>
        <w:ind w:left="720" w:hanging="360"/>
      </w:pPr>
      <w:rPr>
        <w:rFonts w:ascii="Arial" w:hAnsi="Arial" w:hint="default"/>
      </w:rPr>
    </w:lvl>
    <w:lvl w:ilvl="1" w:tplc="5D087988" w:tentative="1">
      <w:start w:val="1"/>
      <w:numFmt w:val="bullet"/>
      <w:lvlText w:val="•"/>
      <w:lvlJc w:val="left"/>
      <w:pPr>
        <w:tabs>
          <w:tab w:val="num" w:pos="1440"/>
        </w:tabs>
        <w:ind w:left="1440" w:hanging="360"/>
      </w:pPr>
      <w:rPr>
        <w:rFonts w:ascii="Arial" w:hAnsi="Arial" w:hint="default"/>
      </w:rPr>
    </w:lvl>
    <w:lvl w:ilvl="2" w:tplc="BAA288C8" w:tentative="1">
      <w:start w:val="1"/>
      <w:numFmt w:val="bullet"/>
      <w:lvlText w:val="•"/>
      <w:lvlJc w:val="left"/>
      <w:pPr>
        <w:tabs>
          <w:tab w:val="num" w:pos="2160"/>
        </w:tabs>
        <w:ind w:left="2160" w:hanging="360"/>
      </w:pPr>
      <w:rPr>
        <w:rFonts w:ascii="Arial" w:hAnsi="Arial" w:hint="default"/>
      </w:rPr>
    </w:lvl>
    <w:lvl w:ilvl="3" w:tplc="CE0E9442" w:tentative="1">
      <w:start w:val="1"/>
      <w:numFmt w:val="bullet"/>
      <w:lvlText w:val="•"/>
      <w:lvlJc w:val="left"/>
      <w:pPr>
        <w:tabs>
          <w:tab w:val="num" w:pos="2880"/>
        </w:tabs>
        <w:ind w:left="2880" w:hanging="360"/>
      </w:pPr>
      <w:rPr>
        <w:rFonts w:ascii="Arial" w:hAnsi="Arial" w:hint="default"/>
      </w:rPr>
    </w:lvl>
    <w:lvl w:ilvl="4" w:tplc="490CBF8A" w:tentative="1">
      <w:start w:val="1"/>
      <w:numFmt w:val="bullet"/>
      <w:lvlText w:val="•"/>
      <w:lvlJc w:val="left"/>
      <w:pPr>
        <w:tabs>
          <w:tab w:val="num" w:pos="3600"/>
        </w:tabs>
        <w:ind w:left="3600" w:hanging="360"/>
      </w:pPr>
      <w:rPr>
        <w:rFonts w:ascii="Arial" w:hAnsi="Arial" w:hint="default"/>
      </w:rPr>
    </w:lvl>
    <w:lvl w:ilvl="5" w:tplc="C5B08C98" w:tentative="1">
      <w:start w:val="1"/>
      <w:numFmt w:val="bullet"/>
      <w:lvlText w:val="•"/>
      <w:lvlJc w:val="left"/>
      <w:pPr>
        <w:tabs>
          <w:tab w:val="num" w:pos="4320"/>
        </w:tabs>
        <w:ind w:left="4320" w:hanging="360"/>
      </w:pPr>
      <w:rPr>
        <w:rFonts w:ascii="Arial" w:hAnsi="Arial" w:hint="default"/>
      </w:rPr>
    </w:lvl>
    <w:lvl w:ilvl="6" w:tplc="125485F8" w:tentative="1">
      <w:start w:val="1"/>
      <w:numFmt w:val="bullet"/>
      <w:lvlText w:val="•"/>
      <w:lvlJc w:val="left"/>
      <w:pPr>
        <w:tabs>
          <w:tab w:val="num" w:pos="5040"/>
        </w:tabs>
        <w:ind w:left="5040" w:hanging="360"/>
      </w:pPr>
      <w:rPr>
        <w:rFonts w:ascii="Arial" w:hAnsi="Arial" w:hint="default"/>
      </w:rPr>
    </w:lvl>
    <w:lvl w:ilvl="7" w:tplc="046AC4DA" w:tentative="1">
      <w:start w:val="1"/>
      <w:numFmt w:val="bullet"/>
      <w:lvlText w:val="•"/>
      <w:lvlJc w:val="left"/>
      <w:pPr>
        <w:tabs>
          <w:tab w:val="num" w:pos="5760"/>
        </w:tabs>
        <w:ind w:left="5760" w:hanging="360"/>
      </w:pPr>
      <w:rPr>
        <w:rFonts w:ascii="Arial" w:hAnsi="Arial" w:hint="default"/>
      </w:rPr>
    </w:lvl>
    <w:lvl w:ilvl="8" w:tplc="5BEA82E8" w:tentative="1">
      <w:start w:val="1"/>
      <w:numFmt w:val="bullet"/>
      <w:lvlText w:val="•"/>
      <w:lvlJc w:val="left"/>
      <w:pPr>
        <w:tabs>
          <w:tab w:val="num" w:pos="6480"/>
        </w:tabs>
        <w:ind w:left="6480" w:hanging="360"/>
      </w:pPr>
      <w:rPr>
        <w:rFonts w:ascii="Arial" w:hAnsi="Arial" w:hint="default"/>
      </w:rPr>
    </w:lvl>
  </w:abstractNum>
  <w:abstractNum w:abstractNumId="12">
    <w:nsid w:val="2E942B0C"/>
    <w:multiLevelType w:val="hybridMultilevel"/>
    <w:tmpl w:val="58BECA68"/>
    <w:lvl w:ilvl="0" w:tplc="8B9AFBA6">
      <w:start w:val="1"/>
      <w:numFmt w:val="bullet"/>
      <w:lvlText w:val="•"/>
      <w:lvlJc w:val="left"/>
      <w:pPr>
        <w:tabs>
          <w:tab w:val="num" w:pos="720"/>
        </w:tabs>
        <w:ind w:left="720" w:hanging="360"/>
      </w:pPr>
      <w:rPr>
        <w:rFonts w:ascii="Arial" w:hAnsi="Arial" w:hint="default"/>
      </w:rPr>
    </w:lvl>
    <w:lvl w:ilvl="1" w:tplc="D03AFAFC" w:tentative="1">
      <w:start w:val="1"/>
      <w:numFmt w:val="bullet"/>
      <w:lvlText w:val="•"/>
      <w:lvlJc w:val="left"/>
      <w:pPr>
        <w:tabs>
          <w:tab w:val="num" w:pos="1440"/>
        </w:tabs>
        <w:ind w:left="1440" w:hanging="360"/>
      </w:pPr>
      <w:rPr>
        <w:rFonts w:ascii="Arial" w:hAnsi="Arial" w:hint="default"/>
      </w:rPr>
    </w:lvl>
    <w:lvl w:ilvl="2" w:tplc="43824F2E" w:tentative="1">
      <w:start w:val="1"/>
      <w:numFmt w:val="bullet"/>
      <w:lvlText w:val="•"/>
      <w:lvlJc w:val="left"/>
      <w:pPr>
        <w:tabs>
          <w:tab w:val="num" w:pos="2160"/>
        </w:tabs>
        <w:ind w:left="2160" w:hanging="360"/>
      </w:pPr>
      <w:rPr>
        <w:rFonts w:ascii="Arial" w:hAnsi="Arial" w:hint="default"/>
      </w:rPr>
    </w:lvl>
    <w:lvl w:ilvl="3" w:tplc="EE5E2834" w:tentative="1">
      <w:start w:val="1"/>
      <w:numFmt w:val="bullet"/>
      <w:lvlText w:val="•"/>
      <w:lvlJc w:val="left"/>
      <w:pPr>
        <w:tabs>
          <w:tab w:val="num" w:pos="2880"/>
        </w:tabs>
        <w:ind w:left="2880" w:hanging="360"/>
      </w:pPr>
      <w:rPr>
        <w:rFonts w:ascii="Arial" w:hAnsi="Arial" w:hint="default"/>
      </w:rPr>
    </w:lvl>
    <w:lvl w:ilvl="4" w:tplc="9A02D410" w:tentative="1">
      <w:start w:val="1"/>
      <w:numFmt w:val="bullet"/>
      <w:lvlText w:val="•"/>
      <w:lvlJc w:val="left"/>
      <w:pPr>
        <w:tabs>
          <w:tab w:val="num" w:pos="3600"/>
        </w:tabs>
        <w:ind w:left="3600" w:hanging="360"/>
      </w:pPr>
      <w:rPr>
        <w:rFonts w:ascii="Arial" w:hAnsi="Arial" w:hint="default"/>
      </w:rPr>
    </w:lvl>
    <w:lvl w:ilvl="5" w:tplc="ECD42094" w:tentative="1">
      <w:start w:val="1"/>
      <w:numFmt w:val="bullet"/>
      <w:lvlText w:val="•"/>
      <w:lvlJc w:val="left"/>
      <w:pPr>
        <w:tabs>
          <w:tab w:val="num" w:pos="4320"/>
        </w:tabs>
        <w:ind w:left="4320" w:hanging="360"/>
      </w:pPr>
      <w:rPr>
        <w:rFonts w:ascii="Arial" w:hAnsi="Arial" w:hint="default"/>
      </w:rPr>
    </w:lvl>
    <w:lvl w:ilvl="6" w:tplc="1C265F32" w:tentative="1">
      <w:start w:val="1"/>
      <w:numFmt w:val="bullet"/>
      <w:lvlText w:val="•"/>
      <w:lvlJc w:val="left"/>
      <w:pPr>
        <w:tabs>
          <w:tab w:val="num" w:pos="5040"/>
        </w:tabs>
        <w:ind w:left="5040" w:hanging="360"/>
      </w:pPr>
      <w:rPr>
        <w:rFonts w:ascii="Arial" w:hAnsi="Arial" w:hint="default"/>
      </w:rPr>
    </w:lvl>
    <w:lvl w:ilvl="7" w:tplc="5F98C66A" w:tentative="1">
      <w:start w:val="1"/>
      <w:numFmt w:val="bullet"/>
      <w:lvlText w:val="•"/>
      <w:lvlJc w:val="left"/>
      <w:pPr>
        <w:tabs>
          <w:tab w:val="num" w:pos="5760"/>
        </w:tabs>
        <w:ind w:left="5760" w:hanging="360"/>
      </w:pPr>
      <w:rPr>
        <w:rFonts w:ascii="Arial" w:hAnsi="Arial" w:hint="default"/>
      </w:rPr>
    </w:lvl>
    <w:lvl w:ilvl="8" w:tplc="628647C2" w:tentative="1">
      <w:start w:val="1"/>
      <w:numFmt w:val="bullet"/>
      <w:lvlText w:val="•"/>
      <w:lvlJc w:val="left"/>
      <w:pPr>
        <w:tabs>
          <w:tab w:val="num" w:pos="6480"/>
        </w:tabs>
        <w:ind w:left="6480" w:hanging="360"/>
      </w:pPr>
      <w:rPr>
        <w:rFonts w:ascii="Arial" w:hAnsi="Arial" w:hint="default"/>
      </w:rPr>
    </w:lvl>
  </w:abstractNum>
  <w:abstractNum w:abstractNumId="13">
    <w:nsid w:val="2F5811B4"/>
    <w:multiLevelType w:val="hybridMultilevel"/>
    <w:tmpl w:val="B4164E92"/>
    <w:lvl w:ilvl="0" w:tplc="BF26AD4C">
      <w:start w:val="1"/>
      <w:numFmt w:val="bullet"/>
      <w:lvlText w:val="•"/>
      <w:lvlJc w:val="left"/>
      <w:pPr>
        <w:tabs>
          <w:tab w:val="num" w:pos="720"/>
        </w:tabs>
        <w:ind w:left="720" w:hanging="360"/>
      </w:pPr>
      <w:rPr>
        <w:rFonts w:ascii="Arial" w:hAnsi="Arial" w:hint="default"/>
      </w:rPr>
    </w:lvl>
    <w:lvl w:ilvl="1" w:tplc="E5E66B8C" w:tentative="1">
      <w:start w:val="1"/>
      <w:numFmt w:val="bullet"/>
      <w:lvlText w:val="•"/>
      <w:lvlJc w:val="left"/>
      <w:pPr>
        <w:tabs>
          <w:tab w:val="num" w:pos="1440"/>
        </w:tabs>
        <w:ind w:left="1440" w:hanging="360"/>
      </w:pPr>
      <w:rPr>
        <w:rFonts w:ascii="Arial" w:hAnsi="Arial" w:hint="default"/>
      </w:rPr>
    </w:lvl>
    <w:lvl w:ilvl="2" w:tplc="5C2C8A92" w:tentative="1">
      <w:start w:val="1"/>
      <w:numFmt w:val="bullet"/>
      <w:lvlText w:val="•"/>
      <w:lvlJc w:val="left"/>
      <w:pPr>
        <w:tabs>
          <w:tab w:val="num" w:pos="2160"/>
        </w:tabs>
        <w:ind w:left="2160" w:hanging="360"/>
      </w:pPr>
      <w:rPr>
        <w:rFonts w:ascii="Arial" w:hAnsi="Arial" w:hint="default"/>
      </w:rPr>
    </w:lvl>
    <w:lvl w:ilvl="3" w:tplc="8366453A" w:tentative="1">
      <w:start w:val="1"/>
      <w:numFmt w:val="bullet"/>
      <w:lvlText w:val="•"/>
      <w:lvlJc w:val="left"/>
      <w:pPr>
        <w:tabs>
          <w:tab w:val="num" w:pos="2880"/>
        </w:tabs>
        <w:ind w:left="2880" w:hanging="360"/>
      </w:pPr>
      <w:rPr>
        <w:rFonts w:ascii="Arial" w:hAnsi="Arial" w:hint="default"/>
      </w:rPr>
    </w:lvl>
    <w:lvl w:ilvl="4" w:tplc="42784DD0" w:tentative="1">
      <w:start w:val="1"/>
      <w:numFmt w:val="bullet"/>
      <w:lvlText w:val="•"/>
      <w:lvlJc w:val="left"/>
      <w:pPr>
        <w:tabs>
          <w:tab w:val="num" w:pos="3600"/>
        </w:tabs>
        <w:ind w:left="3600" w:hanging="360"/>
      </w:pPr>
      <w:rPr>
        <w:rFonts w:ascii="Arial" w:hAnsi="Arial" w:hint="default"/>
      </w:rPr>
    </w:lvl>
    <w:lvl w:ilvl="5" w:tplc="77CE95CC" w:tentative="1">
      <w:start w:val="1"/>
      <w:numFmt w:val="bullet"/>
      <w:lvlText w:val="•"/>
      <w:lvlJc w:val="left"/>
      <w:pPr>
        <w:tabs>
          <w:tab w:val="num" w:pos="4320"/>
        </w:tabs>
        <w:ind w:left="4320" w:hanging="360"/>
      </w:pPr>
      <w:rPr>
        <w:rFonts w:ascii="Arial" w:hAnsi="Arial" w:hint="default"/>
      </w:rPr>
    </w:lvl>
    <w:lvl w:ilvl="6" w:tplc="62527322" w:tentative="1">
      <w:start w:val="1"/>
      <w:numFmt w:val="bullet"/>
      <w:lvlText w:val="•"/>
      <w:lvlJc w:val="left"/>
      <w:pPr>
        <w:tabs>
          <w:tab w:val="num" w:pos="5040"/>
        </w:tabs>
        <w:ind w:left="5040" w:hanging="360"/>
      </w:pPr>
      <w:rPr>
        <w:rFonts w:ascii="Arial" w:hAnsi="Arial" w:hint="default"/>
      </w:rPr>
    </w:lvl>
    <w:lvl w:ilvl="7" w:tplc="39F6F82E" w:tentative="1">
      <w:start w:val="1"/>
      <w:numFmt w:val="bullet"/>
      <w:lvlText w:val="•"/>
      <w:lvlJc w:val="left"/>
      <w:pPr>
        <w:tabs>
          <w:tab w:val="num" w:pos="5760"/>
        </w:tabs>
        <w:ind w:left="5760" w:hanging="360"/>
      </w:pPr>
      <w:rPr>
        <w:rFonts w:ascii="Arial" w:hAnsi="Arial" w:hint="default"/>
      </w:rPr>
    </w:lvl>
    <w:lvl w:ilvl="8" w:tplc="C96E12D4" w:tentative="1">
      <w:start w:val="1"/>
      <w:numFmt w:val="bullet"/>
      <w:lvlText w:val="•"/>
      <w:lvlJc w:val="left"/>
      <w:pPr>
        <w:tabs>
          <w:tab w:val="num" w:pos="6480"/>
        </w:tabs>
        <w:ind w:left="6480" w:hanging="360"/>
      </w:pPr>
      <w:rPr>
        <w:rFonts w:ascii="Arial" w:hAnsi="Arial" w:hint="default"/>
      </w:rPr>
    </w:lvl>
  </w:abstractNum>
  <w:abstractNum w:abstractNumId="14">
    <w:nsid w:val="318859B8"/>
    <w:multiLevelType w:val="hybridMultilevel"/>
    <w:tmpl w:val="4CEA1860"/>
    <w:lvl w:ilvl="0" w:tplc="7D56AAEA">
      <w:start w:val="1"/>
      <w:numFmt w:val="bullet"/>
      <w:lvlText w:val="•"/>
      <w:lvlJc w:val="left"/>
      <w:pPr>
        <w:tabs>
          <w:tab w:val="num" w:pos="720"/>
        </w:tabs>
        <w:ind w:left="720" w:hanging="360"/>
      </w:pPr>
      <w:rPr>
        <w:rFonts w:ascii="Arial" w:hAnsi="Arial" w:hint="default"/>
      </w:rPr>
    </w:lvl>
    <w:lvl w:ilvl="1" w:tplc="4C245E66" w:tentative="1">
      <w:start w:val="1"/>
      <w:numFmt w:val="bullet"/>
      <w:lvlText w:val="•"/>
      <w:lvlJc w:val="left"/>
      <w:pPr>
        <w:tabs>
          <w:tab w:val="num" w:pos="1440"/>
        </w:tabs>
        <w:ind w:left="1440" w:hanging="360"/>
      </w:pPr>
      <w:rPr>
        <w:rFonts w:ascii="Arial" w:hAnsi="Arial" w:hint="default"/>
      </w:rPr>
    </w:lvl>
    <w:lvl w:ilvl="2" w:tplc="E3BC22F0" w:tentative="1">
      <w:start w:val="1"/>
      <w:numFmt w:val="bullet"/>
      <w:lvlText w:val="•"/>
      <w:lvlJc w:val="left"/>
      <w:pPr>
        <w:tabs>
          <w:tab w:val="num" w:pos="2160"/>
        </w:tabs>
        <w:ind w:left="2160" w:hanging="360"/>
      </w:pPr>
      <w:rPr>
        <w:rFonts w:ascii="Arial" w:hAnsi="Arial" w:hint="default"/>
      </w:rPr>
    </w:lvl>
    <w:lvl w:ilvl="3" w:tplc="B62ADA04" w:tentative="1">
      <w:start w:val="1"/>
      <w:numFmt w:val="bullet"/>
      <w:lvlText w:val="•"/>
      <w:lvlJc w:val="left"/>
      <w:pPr>
        <w:tabs>
          <w:tab w:val="num" w:pos="2880"/>
        </w:tabs>
        <w:ind w:left="2880" w:hanging="360"/>
      </w:pPr>
      <w:rPr>
        <w:rFonts w:ascii="Arial" w:hAnsi="Arial" w:hint="default"/>
      </w:rPr>
    </w:lvl>
    <w:lvl w:ilvl="4" w:tplc="8D48784C" w:tentative="1">
      <w:start w:val="1"/>
      <w:numFmt w:val="bullet"/>
      <w:lvlText w:val="•"/>
      <w:lvlJc w:val="left"/>
      <w:pPr>
        <w:tabs>
          <w:tab w:val="num" w:pos="3600"/>
        </w:tabs>
        <w:ind w:left="3600" w:hanging="360"/>
      </w:pPr>
      <w:rPr>
        <w:rFonts w:ascii="Arial" w:hAnsi="Arial" w:hint="default"/>
      </w:rPr>
    </w:lvl>
    <w:lvl w:ilvl="5" w:tplc="7FDEC7D2" w:tentative="1">
      <w:start w:val="1"/>
      <w:numFmt w:val="bullet"/>
      <w:lvlText w:val="•"/>
      <w:lvlJc w:val="left"/>
      <w:pPr>
        <w:tabs>
          <w:tab w:val="num" w:pos="4320"/>
        </w:tabs>
        <w:ind w:left="4320" w:hanging="360"/>
      </w:pPr>
      <w:rPr>
        <w:rFonts w:ascii="Arial" w:hAnsi="Arial" w:hint="default"/>
      </w:rPr>
    </w:lvl>
    <w:lvl w:ilvl="6" w:tplc="543E3172" w:tentative="1">
      <w:start w:val="1"/>
      <w:numFmt w:val="bullet"/>
      <w:lvlText w:val="•"/>
      <w:lvlJc w:val="left"/>
      <w:pPr>
        <w:tabs>
          <w:tab w:val="num" w:pos="5040"/>
        </w:tabs>
        <w:ind w:left="5040" w:hanging="360"/>
      </w:pPr>
      <w:rPr>
        <w:rFonts w:ascii="Arial" w:hAnsi="Arial" w:hint="default"/>
      </w:rPr>
    </w:lvl>
    <w:lvl w:ilvl="7" w:tplc="6F349750" w:tentative="1">
      <w:start w:val="1"/>
      <w:numFmt w:val="bullet"/>
      <w:lvlText w:val="•"/>
      <w:lvlJc w:val="left"/>
      <w:pPr>
        <w:tabs>
          <w:tab w:val="num" w:pos="5760"/>
        </w:tabs>
        <w:ind w:left="5760" w:hanging="360"/>
      </w:pPr>
      <w:rPr>
        <w:rFonts w:ascii="Arial" w:hAnsi="Arial" w:hint="default"/>
      </w:rPr>
    </w:lvl>
    <w:lvl w:ilvl="8" w:tplc="74242BE6" w:tentative="1">
      <w:start w:val="1"/>
      <w:numFmt w:val="bullet"/>
      <w:lvlText w:val="•"/>
      <w:lvlJc w:val="left"/>
      <w:pPr>
        <w:tabs>
          <w:tab w:val="num" w:pos="6480"/>
        </w:tabs>
        <w:ind w:left="6480" w:hanging="360"/>
      </w:pPr>
      <w:rPr>
        <w:rFonts w:ascii="Arial" w:hAnsi="Arial" w:hint="default"/>
      </w:rPr>
    </w:lvl>
  </w:abstractNum>
  <w:abstractNum w:abstractNumId="15">
    <w:nsid w:val="34A43A3E"/>
    <w:multiLevelType w:val="hybridMultilevel"/>
    <w:tmpl w:val="41E8E884"/>
    <w:lvl w:ilvl="0" w:tplc="9816EE58">
      <w:start w:val="1"/>
      <w:numFmt w:val="bullet"/>
      <w:lvlText w:val="•"/>
      <w:lvlJc w:val="left"/>
      <w:pPr>
        <w:tabs>
          <w:tab w:val="num" w:pos="720"/>
        </w:tabs>
        <w:ind w:left="720" w:hanging="360"/>
      </w:pPr>
      <w:rPr>
        <w:rFonts w:ascii="Arial" w:hAnsi="Arial" w:hint="default"/>
      </w:rPr>
    </w:lvl>
    <w:lvl w:ilvl="1" w:tplc="27C87C82" w:tentative="1">
      <w:start w:val="1"/>
      <w:numFmt w:val="bullet"/>
      <w:lvlText w:val="•"/>
      <w:lvlJc w:val="left"/>
      <w:pPr>
        <w:tabs>
          <w:tab w:val="num" w:pos="1440"/>
        </w:tabs>
        <w:ind w:left="1440" w:hanging="360"/>
      </w:pPr>
      <w:rPr>
        <w:rFonts w:ascii="Arial" w:hAnsi="Arial" w:hint="default"/>
      </w:rPr>
    </w:lvl>
    <w:lvl w:ilvl="2" w:tplc="FD763CAA" w:tentative="1">
      <w:start w:val="1"/>
      <w:numFmt w:val="bullet"/>
      <w:lvlText w:val="•"/>
      <w:lvlJc w:val="left"/>
      <w:pPr>
        <w:tabs>
          <w:tab w:val="num" w:pos="2160"/>
        </w:tabs>
        <w:ind w:left="2160" w:hanging="360"/>
      </w:pPr>
      <w:rPr>
        <w:rFonts w:ascii="Arial" w:hAnsi="Arial" w:hint="default"/>
      </w:rPr>
    </w:lvl>
    <w:lvl w:ilvl="3" w:tplc="A636FE1E" w:tentative="1">
      <w:start w:val="1"/>
      <w:numFmt w:val="bullet"/>
      <w:lvlText w:val="•"/>
      <w:lvlJc w:val="left"/>
      <w:pPr>
        <w:tabs>
          <w:tab w:val="num" w:pos="2880"/>
        </w:tabs>
        <w:ind w:left="2880" w:hanging="360"/>
      </w:pPr>
      <w:rPr>
        <w:rFonts w:ascii="Arial" w:hAnsi="Arial" w:hint="default"/>
      </w:rPr>
    </w:lvl>
    <w:lvl w:ilvl="4" w:tplc="7046852E" w:tentative="1">
      <w:start w:val="1"/>
      <w:numFmt w:val="bullet"/>
      <w:lvlText w:val="•"/>
      <w:lvlJc w:val="left"/>
      <w:pPr>
        <w:tabs>
          <w:tab w:val="num" w:pos="3600"/>
        </w:tabs>
        <w:ind w:left="3600" w:hanging="360"/>
      </w:pPr>
      <w:rPr>
        <w:rFonts w:ascii="Arial" w:hAnsi="Arial" w:hint="default"/>
      </w:rPr>
    </w:lvl>
    <w:lvl w:ilvl="5" w:tplc="DA50C638" w:tentative="1">
      <w:start w:val="1"/>
      <w:numFmt w:val="bullet"/>
      <w:lvlText w:val="•"/>
      <w:lvlJc w:val="left"/>
      <w:pPr>
        <w:tabs>
          <w:tab w:val="num" w:pos="4320"/>
        </w:tabs>
        <w:ind w:left="4320" w:hanging="360"/>
      </w:pPr>
      <w:rPr>
        <w:rFonts w:ascii="Arial" w:hAnsi="Arial" w:hint="default"/>
      </w:rPr>
    </w:lvl>
    <w:lvl w:ilvl="6" w:tplc="01685714" w:tentative="1">
      <w:start w:val="1"/>
      <w:numFmt w:val="bullet"/>
      <w:lvlText w:val="•"/>
      <w:lvlJc w:val="left"/>
      <w:pPr>
        <w:tabs>
          <w:tab w:val="num" w:pos="5040"/>
        </w:tabs>
        <w:ind w:left="5040" w:hanging="360"/>
      </w:pPr>
      <w:rPr>
        <w:rFonts w:ascii="Arial" w:hAnsi="Arial" w:hint="default"/>
      </w:rPr>
    </w:lvl>
    <w:lvl w:ilvl="7" w:tplc="2F5AEF48" w:tentative="1">
      <w:start w:val="1"/>
      <w:numFmt w:val="bullet"/>
      <w:lvlText w:val="•"/>
      <w:lvlJc w:val="left"/>
      <w:pPr>
        <w:tabs>
          <w:tab w:val="num" w:pos="5760"/>
        </w:tabs>
        <w:ind w:left="5760" w:hanging="360"/>
      </w:pPr>
      <w:rPr>
        <w:rFonts w:ascii="Arial" w:hAnsi="Arial" w:hint="default"/>
      </w:rPr>
    </w:lvl>
    <w:lvl w:ilvl="8" w:tplc="259C3A9C" w:tentative="1">
      <w:start w:val="1"/>
      <w:numFmt w:val="bullet"/>
      <w:lvlText w:val="•"/>
      <w:lvlJc w:val="left"/>
      <w:pPr>
        <w:tabs>
          <w:tab w:val="num" w:pos="6480"/>
        </w:tabs>
        <w:ind w:left="6480" w:hanging="360"/>
      </w:pPr>
      <w:rPr>
        <w:rFonts w:ascii="Arial" w:hAnsi="Arial" w:hint="default"/>
      </w:rPr>
    </w:lvl>
  </w:abstractNum>
  <w:abstractNum w:abstractNumId="16">
    <w:nsid w:val="383C1CB3"/>
    <w:multiLevelType w:val="hybridMultilevel"/>
    <w:tmpl w:val="89C839D0"/>
    <w:lvl w:ilvl="0" w:tplc="63A06ADA">
      <w:start w:val="1"/>
      <w:numFmt w:val="bullet"/>
      <w:lvlText w:val="•"/>
      <w:lvlJc w:val="left"/>
      <w:pPr>
        <w:tabs>
          <w:tab w:val="num" w:pos="720"/>
        </w:tabs>
        <w:ind w:left="720" w:hanging="360"/>
      </w:pPr>
      <w:rPr>
        <w:rFonts w:ascii="Arial" w:hAnsi="Arial" w:hint="default"/>
      </w:rPr>
    </w:lvl>
    <w:lvl w:ilvl="1" w:tplc="AB267C5A" w:tentative="1">
      <w:start w:val="1"/>
      <w:numFmt w:val="bullet"/>
      <w:lvlText w:val="•"/>
      <w:lvlJc w:val="left"/>
      <w:pPr>
        <w:tabs>
          <w:tab w:val="num" w:pos="1440"/>
        </w:tabs>
        <w:ind w:left="1440" w:hanging="360"/>
      </w:pPr>
      <w:rPr>
        <w:rFonts w:ascii="Arial" w:hAnsi="Arial" w:hint="default"/>
      </w:rPr>
    </w:lvl>
    <w:lvl w:ilvl="2" w:tplc="27A8D098" w:tentative="1">
      <w:start w:val="1"/>
      <w:numFmt w:val="bullet"/>
      <w:lvlText w:val="•"/>
      <w:lvlJc w:val="left"/>
      <w:pPr>
        <w:tabs>
          <w:tab w:val="num" w:pos="2160"/>
        </w:tabs>
        <w:ind w:left="2160" w:hanging="360"/>
      </w:pPr>
      <w:rPr>
        <w:rFonts w:ascii="Arial" w:hAnsi="Arial" w:hint="default"/>
      </w:rPr>
    </w:lvl>
    <w:lvl w:ilvl="3" w:tplc="D4F08E14" w:tentative="1">
      <w:start w:val="1"/>
      <w:numFmt w:val="bullet"/>
      <w:lvlText w:val="•"/>
      <w:lvlJc w:val="left"/>
      <w:pPr>
        <w:tabs>
          <w:tab w:val="num" w:pos="2880"/>
        </w:tabs>
        <w:ind w:left="2880" w:hanging="360"/>
      </w:pPr>
      <w:rPr>
        <w:rFonts w:ascii="Arial" w:hAnsi="Arial" w:hint="default"/>
      </w:rPr>
    </w:lvl>
    <w:lvl w:ilvl="4" w:tplc="27880708" w:tentative="1">
      <w:start w:val="1"/>
      <w:numFmt w:val="bullet"/>
      <w:lvlText w:val="•"/>
      <w:lvlJc w:val="left"/>
      <w:pPr>
        <w:tabs>
          <w:tab w:val="num" w:pos="3600"/>
        </w:tabs>
        <w:ind w:left="3600" w:hanging="360"/>
      </w:pPr>
      <w:rPr>
        <w:rFonts w:ascii="Arial" w:hAnsi="Arial" w:hint="default"/>
      </w:rPr>
    </w:lvl>
    <w:lvl w:ilvl="5" w:tplc="FDF2D10C" w:tentative="1">
      <w:start w:val="1"/>
      <w:numFmt w:val="bullet"/>
      <w:lvlText w:val="•"/>
      <w:lvlJc w:val="left"/>
      <w:pPr>
        <w:tabs>
          <w:tab w:val="num" w:pos="4320"/>
        </w:tabs>
        <w:ind w:left="4320" w:hanging="360"/>
      </w:pPr>
      <w:rPr>
        <w:rFonts w:ascii="Arial" w:hAnsi="Arial" w:hint="default"/>
      </w:rPr>
    </w:lvl>
    <w:lvl w:ilvl="6" w:tplc="3FC0FCAE" w:tentative="1">
      <w:start w:val="1"/>
      <w:numFmt w:val="bullet"/>
      <w:lvlText w:val="•"/>
      <w:lvlJc w:val="left"/>
      <w:pPr>
        <w:tabs>
          <w:tab w:val="num" w:pos="5040"/>
        </w:tabs>
        <w:ind w:left="5040" w:hanging="360"/>
      </w:pPr>
      <w:rPr>
        <w:rFonts w:ascii="Arial" w:hAnsi="Arial" w:hint="default"/>
      </w:rPr>
    </w:lvl>
    <w:lvl w:ilvl="7" w:tplc="6624FFD6" w:tentative="1">
      <w:start w:val="1"/>
      <w:numFmt w:val="bullet"/>
      <w:lvlText w:val="•"/>
      <w:lvlJc w:val="left"/>
      <w:pPr>
        <w:tabs>
          <w:tab w:val="num" w:pos="5760"/>
        </w:tabs>
        <w:ind w:left="5760" w:hanging="360"/>
      </w:pPr>
      <w:rPr>
        <w:rFonts w:ascii="Arial" w:hAnsi="Arial" w:hint="default"/>
      </w:rPr>
    </w:lvl>
    <w:lvl w:ilvl="8" w:tplc="7D90727E" w:tentative="1">
      <w:start w:val="1"/>
      <w:numFmt w:val="bullet"/>
      <w:lvlText w:val="•"/>
      <w:lvlJc w:val="left"/>
      <w:pPr>
        <w:tabs>
          <w:tab w:val="num" w:pos="6480"/>
        </w:tabs>
        <w:ind w:left="6480" w:hanging="360"/>
      </w:pPr>
      <w:rPr>
        <w:rFonts w:ascii="Arial" w:hAnsi="Arial" w:hint="default"/>
      </w:rPr>
    </w:lvl>
  </w:abstractNum>
  <w:abstractNum w:abstractNumId="17">
    <w:nsid w:val="3A324DC3"/>
    <w:multiLevelType w:val="hybridMultilevel"/>
    <w:tmpl w:val="DA906BE0"/>
    <w:lvl w:ilvl="0" w:tplc="E21A952E">
      <w:start w:val="1"/>
      <w:numFmt w:val="bullet"/>
      <w:lvlText w:val="•"/>
      <w:lvlJc w:val="left"/>
      <w:pPr>
        <w:tabs>
          <w:tab w:val="num" w:pos="720"/>
        </w:tabs>
        <w:ind w:left="720" w:hanging="360"/>
      </w:pPr>
      <w:rPr>
        <w:rFonts w:ascii="Arial" w:hAnsi="Arial" w:hint="default"/>
      </w:rPr>
    </w:lvl>
    <w:lvl w:ilvl="1" w:tplc="8206A2F8" w:tentative="1">
      <w:start w:val="1"/>
      <w:numFmt w:val="bullet"/>
      <w:lvlText w:val="•"/>
      <w:lvlJc w:val="left"/>
      <w:pPr>
        <w:tabs>
          <w:tab w:val="num" w:pos="1440"/>
        </w:tabs>
        <w:ind w:left="1440" w:hanging="360"/>
      </w:pPr>
      <w:rPr>
        <w:rFonts w:ascii="Arial" w:hAnsi="Arial" w:hint="default"/>
      </w:rPr>
    </w:lvl>
    <w:lvl w:ilvl="2" w:tplc="A31E5FA6" w:tentative="1">
      <w:start w:val="1"/>
      <w:numFmt w:val="bullet"/>
      <w:lvlText w:val="•"/>
      <w:lvlJc w:val="left"/>
      <w:pPr>
        <w:tabs>
          <w:tab w:val="num" w:pos="2160"/>
        </w:tabs>
        <w:ind w:left="2160" w:hanging="360"/>
      </w:pPr>
      <w:rPr>
        <w:rFonts w:ascii="Arial" w:hAnsi="Arial" w:hint="default"/>
      </w:rPr>
    </w:lvl>
    <w:lvl w:ilvl="3" w:tplc="CAD25A9E" w:tentative="1">
      <w:start w:val="1"/>
      <w:numFmt w:val="bullet"/>
      <w:lvlText w:val="•"/>
      <w:lvlJc w:val="left"/>
      <w:pPr>
        <w:tabs>
          <w:tab w:val="num" w:pos="2880"/>
        </w:tabs>
        <w:ind w:left="2880" w:hanging="360"/>
      </w:pPr>
      <w:rPr>
        <w:rFonts w:ascii="Arial" w:hAnsi="Arial" w:hint="default"/>
      </w:rPr>
    </w:lvl>
    <w:lvl w:ilvl="4" w:tplc="BD98FEE0" w:tentative="1">
      <w:start w:val="1"/>
      <w:numFmt w:val="bullet"/>
      <w:lvlText w:val="•"/>
      <w:lvlJc w:val="left"/>
      <w:pPr>
        <w:tabs>
          <w:tab w:val="num" w:pos="3600"/>
        </w:tabs>
        <w:ind w:left="3600" w:hanging="360"/>
      </w:pPr>
      <w:rPr>
        <w:rFonts w:ascii="Arial" w:hAnsi="Arial" w:hint="default"/>
      </w:rPr>
    </w:lvl>
    <w:lvl w:ilvl="5" w:tplc="5F022BF2" w:tentative="1">
      <w:start w:val="1"/>
      <w:numFmt w:val="bullet"/>
      <w:lvlText w:val="•"/>
      <w:lvlJc w:val="left"/>
      <w:pPr>
        <w:tabs>
          <w:tab w:val="num" w:pos="4320"/>
        </w:tabs>
        <w:ind w:left="4320" w:hanging="360"/>
      </w:pPr>
      <w:rPr>
        <w:rFonts w:ascii="Arial" w:hAnsi="Arial" w:hint="default"/>
      </w:rPr>
    </w:lvl>
    <w:lvl w:ilvl="6" w:tplc="2D9E6442" w:tentative="1">
      <w:start w:val="1"/>
      <w:numFmt w:val="bullet"/>
      <w:lvlText w:val="•"/>
      <w:lvlJc w:val="left"/>
      <w:pPr>
        <w:tabs>
          <w:tab w:val="num" w:pos="5040"/>
        </w:tabs>
        <w:ind w:left="5040" w:hanging="360"/>
      </w:pPr>
      <w:rPr>
        <w:rFonts w:ascii="Arial" w:hAnsi="Arial" w:hint="default"/>
      </w:rPr>
    </w:lvl>
    <w:lvl w:ilvl="7" w:tplc="8C4A567A" w:tentative="1">
      <w:start w:val="1"/>
      <w:numFmt w:val="bullet"/>
      <w:lvlText w:val="•"/>
      <w:lvlJc w:val="left"/>
      <w:pPr>
        <w:tabs>
          <w:tab w:val="num" w:pos="5760"/>
        </w:tabs>
        <w:ind w:left="5760" w:hanging="360"/>
      </w:pPr>
      <w:rPr>
        <w:rFonts w:ascii="Arial" w:hAnsi="Arial" w:hint="default"/>
      </w:rPr>
    </w:lvl>
    <w:lvl w:ilvl="8" w:tplc="0C4043EC" w:tentative="1">
      <w:start w:val="1"/>
      <w:numFmt w:val="bullet"/>
      <w:lvlText w:val="•"/>
      <w:lvlJc w:val="left"/>
      <w:pPr>
        <w:tabs>
          <w:tab w:val="num" w:pos="6480"/>
        </w:tabs>
        <w:ind w:left="6480" w:hanging="360"/>
      </w:pPr>
      <w:rPr>
        <w:rFonts w:ascii="Arial" w:hAnsi="Arial" w:hint="default"/>
      </w:rPr>
    </w:lvl>
  </w:abstractNum>
  <w:abstractNum w:abstractNumId="18">
    <w:nsid w:val="495455FF"/>
    <w:multiLevelType w:val="hybridMultilevel"/>
    <w:tmpl w:val="A6187428"/>
    <w:lvl w:ilvl="0" w:tplc="A5925CF0">
      <w:start w:val="1"/>
      <w:numFmt w:val="bullet"/>
      <w:lvlText w:val="•"/>
      <w:lvlJc w:val="left"/>
      <w:pPr>
        <w:tabs>
          <w:tab w:val="num" w:pos="720"/>
        </w:tabs>
        <w:ind w:left="720" w:hanging="360"/>
      </w:pPr>
      <w:rPr>
        <w:rFonts w:ascii="Arial" w:hAnsi="Arial" w:hint="default"/>
      </w:rPr>
    </w:lvl>
    <w:lvl w:ilvl="1" w:tplc="011E2144" w:tentative="1">
      <w:start w:val="1"/>
      <w:numFmt w:val="bullet"/>
      <w:lvlText w:val="•"/>
      <w:lvlJc w:val="left"/>
      <w:pPr>
        <w:tabs>
          <w:tab w:val="num" w:pos="1440"/>
        </w:tabs>
        <w:ind w:left="1440" w:hanging="360"/>
      </w:pPr>
      <w:rPr>
        <w:rFonts w:ascii="Arial" w:hAnsi="Arial" w:hint="default"/>
      </w:rPr>
    </w:lvl>
    <w:lvl w:ilvl="2" w:tplc="A0881976" w:tentative="1">
      <w:start w:val="1"/>
      <w:numFmt w:val="bullet"/>
      <w:lvlText w:val="•"/>
      <w:lvlJc w:val="left"/>
      <w:pPr>
        <w:tabs>
          <w:tab w:val="num" w:pos="2160"/>
        </w:tabs>
        <w:ind w:left="2160" w:hanging="360"/>
      </w:pPr>
      <w:rPr>
        <w:rFonts w:ascii="Arial" w:hAnsi="Arial" w:hint="default"/>
      </w:rPr>
    </w:lvl>
    <w:lvl w:ilvl="3" w:tplc="49F49646" w:tentative="1">
      <w:start w:val="1"/>
      <w:numFmt w:val="bullet"/>
      <w:lvlText w:val="•"/>
      <w:lvlJc w:val="left"/>
      <w:pPr>
        <w:tabs>
          <w:tab w:val="num" w:pos="2880"/>
        </w:tabs>
        <w:ind w:left="2880" w:hanging="360"/>
      </w:pPr>
      <w:rPr>
        <w:rFonts w:ascii="Arial" w:hAnsi="Arial" w:hint="default"/>
      </w:rPr>
    </w:lvl>
    <w:lvl w:ilvl="4" w:tplc="96E0BF46" w:tentative="1">
      <w:start w:val="1"/>
      <w:numFmt w:val="bullet"/>
      <w:lvlText w:val="•"/>
      <w:lvlJc w:val="left"/>
      <w:pPr>
        <w:tabs>
          <w:tab w:val="num" w:pos="3600"/>
        </w:tabs>
        <w:ind w:left="3600" w:hanging="360"/>
      </w:pPr>
      <w:rPr>
        <w:rFonts w:ascii="Arial" w:hAnsi="Arial" w:hint="default"/>
      </w:rPr>
    </w:lvl>
    <w:lvl w:ilvl="5" w:tplc="6DBA18DE" w:tentative="1">
      <w:start w:val="1"/>
      <w:numFmt w:val="bullet"/>
      <w:lvlText w:val="•"/>
      <w:lvlJc w:val="left"/>
      <w:pPr>
        <w:tabs>
          <w:tab w:val="num" w:pos="4320"/>
        </w:tabs>
        <w:ind w:left="4320" w:hanging="360"/>
      </w:pPr>
      <w:rPr>
        <w:rFonts w:ascii="Arial" w:hAnsi="Arial" w:hint="default"/>
      </w:rPr>
    </w:lvl>
    <w:lvl w:ilvl="6" w:tplc="80A008F6" w:tentative="1">
      <w:start w:val="1"/>
      <w:numFmt w:val="bullet"/>
      <w:lvlText w:val="•"/>
      <w:lvlJc w:val="left"/>
      <w:pPr>
        <w:tabs>
          <w:tab w:val="num" w:pos="5040"/>
        </w:tabs>
        <w:ind w:left="5040" w:hanging="360"/>
      </w:pPr>
      <w:rPr>
        <w:rFonts w:ascii="Arial" w:hAnsi="Arial" w:hint="default"/>
      </w:rPr>
    </w:lvl>
    <w:lvl w:ilvl="7" w:tplc="10365A6E" w:tentative="1">
      <w:start w:val="1"/>
      <w:numFmt w:val="bullet"/>
      <w:lvlText w:val="•"/>
      <w:lvlJc w:val="left"/>
      <w:pPr>
        <w:tabs>
          <w:tab w:val="num" w:pos="5760"/>
        </w:tabs>
        <w:ind w:left="5760" w:hanging="360"/>
      </w:pPr>
      <w:rPr>
        <w:rFonts w:ascii="Arial" w:hAnsi="Arial" w:hint="default"/>
      </w:rPr>
    </w:lvl>
    <w:lvl w:ilvl="8" w:tplc="A59E088E" w:tentative="1">
      <w:start w:val="1"/>
      <w:numFmt w:val="bullet"/>
      <w:lvlText w:val="•"/>
      <w:lvlJc w:val="left"/>
      <w:pPr>
        <w:tabs>
          <w:tab w:val="num" w:pos="6480"/>
        </w:tabs>
        <w:ind w:left="6480" w:hanging="360"/>
      </w:pPr>
      <w:rPr>
        <w:rFonts w:ascii="Arial" w:hAnsi="Arial" w:hint="default"/>
      </w:rPr>
    </w:lvl>
  </w:abstractNum>
  <w:abstractNum w:abstractNumId="19">
    <w:nsid w:val="4D3106F5"/>
    <w:multiLevelType w:val="hybridMultilevel"/>
    <w:tmpl w:val="2B2CAD56"/>
    <w:lvl w:ilvl="0" w:tplc="63FAF800">
      <w:start w:val="1"/>
      <w:numFmt w:val="bullet"/>
      <w:lvlText w:val="•"/>
      <w:lvlJc w:val="left"/>
      <w:pPr>
        <w:tabs>
          <w:tab w:val="num" w:pos="720"/>
        </w:tabs>
        <w:ind w:left="720" w:hanging="360"/>
      </w:pPr>
      <w:rPr>
        <w:rFonts w:ascii="Arial" w:hAnsi="Arial" w:hint="default"/>
      </w:rPr>
    </w:lvl>
    <w:lvl w:ilvl="1" w:tplc="DD84C1CC" w:tentative="1">
      <w:start w:val="1"/>
      <w:numFmt w:val="bullet"/>
      <w:lvlText w:val="•"/>
      <w:lvlJc w:val="left"/>
      <w:pPr>
        <w:tabs>
          <w:tab w:val="num" w:pos="1440"/>
        </w:tabs>
        <w:ind w:left="1440" w:hanging="360"/>
      </w:pPr>
      <w:rPr>
        <w:rFonts w:ascii="Arial" w:hAnsi="Arial" w:hint="default"/>
      </w:rPr>
    </w:lvl>
    <w:lvl w:ilvl="2" w:tplc="4590F4F8" w:tentative="1">
      <w:start w:val="1"/>
      <w:numFmt w:val="bullet"/>
      <w:lvlText w:val="•"/>
      <w:lvlJc w:val="left"/>
      <w:pPr>
        <w:tabs>
          <w:tab w:val="num" w:pos="2160"/>
        </w:tabs>
        <w:ind w:left="2160" w:hanging="360"/>
      </w:pPr>
      <w:rPr>
        <w:rFonts w:ascii="Arial" w:hAnsi="Arial" w:hint="default"/>
      </w:rPr>
    </w:lvl>
    <w:lvl w:ilvl="3" w:tplc="912CBB34" w:tentative="1">
      <w:start w:val="1"/>
      <w:numFmt w:val="bullet"/>
      <w:lvlText w:val="•"/>
      <w:lvlJc w:val="left"/>
      <w:pPr>
        <w:tabs>
          <w:tab w:val="num" w:pos="2880"/>
        </w:tabs>
        <w:ind w:left="2880" w:hanging="360"/>
      </w:pPr>
      <w:rPr>
        <w:rFonts w:ascii="Arial" w:hAnsi="Arial" w:hint="default"/>
      </w:rPr>
    </w:lvl>
    <w:lvl w:ilvl="4" w:tplc="30128CA2" w:tentative="1">
      <w:start w:val="1"/>
      <w:numFmt w:val="bullet"/>
      <w:lvlText w:val="•"/>
      <w:lvlJc w:val="left"/>
      <w:pPr>
        <w:tabs>
          <w:tab w:val="num" w:pos="3600"/>
        </w:tabs>
        <w:ind w:left="3600" w:hanging="360"/>
      </w:pPr>
      <w:rPr>
        <w:rFonts w:ascii="Arial" w:hAnsi="Arial" w:hint="default"/>
      </w:rPr>
    </w:lvl>
    <w:lvl w:ilvl="5" w:tplc="B55C364C" w:tentative="1">
      <w:start w:val="1"/>
      <w:numFmt w:val="bullet"/>
      <w:lvlText w:val="•"/>
      <w:lvlJc w:val="left"/>
      <w:pPr>
        <w:tabs>
          <w:tab w:val="num" w:pos="4320"/>
        </w:tabs>
        <w:ind w:left="4320" w:hanging="360"/>
      </w:pPr>
      <w:rPr>
        <w:rFonts w:ascii="Arial" w:hAnsi="Arial" w:hint="default"/>
      </w:rPr>
    </w:lvl>
    <w:lvl w:ilvl="6" w:tplc="85A452B6" w:tentative="1">
      <w:start w:val="1"/>
      <w:numFmt w:val="bullet"/>
      <w:lvlText w:val="•"/>
      <w:lvlJc w:val="left"/>
      <w:pPr>
        <w:tabs>
          <w:tab w:val="num" w:pos="5040"/>
        </w:tabs>
        <w:ind w:left="5040" w:hanging="360"/>
      </w:pPr>
      <w:rPr>
        <w:rFonts w:ascii="Arial" w:hAnsi="Arial" w:hint="default"/>
      </w:rPr>
    </w:lvl>
    <w:lvl w:ilvl="7" w:tplc="66C059D6" w:tentative="1">
      <w:start w:val="1"/>
      <w:numFmt w:val="bullet"/>
      <w:lvlText w:val="•"/>
      <w:lvlJc w:val="left"/>
      <w:pPr>
        <w:tabs>
          <w:tab w:val="num" w:pos="5760"/>
        </w:tabs>
        <w:ind w:left="5760" w:hanging="360"/>
      </w:pPr>
      <w:rPr>
        <w:rFonts w:ascii="Arial" w:hAnsi="Arial" w:hint="default"/>
      </w:rPr>
    </w:lvl>
    <w:lvl w:ilvl="8" w:tplc="BB121FF8" w:tentative="1">
      <w:start w:val="1"/>
      <w:numFmt w:val="bullet"/>
      <w:lvlText w:val="•"/>
      <w:lvlJc w:val="left"/>
      <w:pPr>
        <w:tabs>
          <w:tab w:val="num" w:pos="6480"/>
        </w:tabs>
        <w:ind w:left="6480" w:hanging="360"/>
      </w:pPr>
      <w:rPr>
        <w:rFonts w:ascii="Arial" w:hAnsi="Arial" w:hint="default"/>
      </w:rPr>
    </w:lvl>
  </w:abstractNum>
  <w:abstractNum w:abstractNumId="20">
    <w:nsid w:val="4E6B31D3"/>
    <w:multiLevelType w:val="hybridMultilevel"/>
    <w:tmpl w:val="3760C9A6"/>
    <w:lvl w:ilvl="0" w:tplc="A064C810">
      <w:start w:val="1"/>
      <w:numFmt w:val="bullet"/>
      <w:lvlText w:val="•"/>
      <w:lvlJc w:val="left"/>
      <w:pPr>
        <w:tabs>
          <w:tab w:val="num" w:pos="720"/>
        </w:tabs>
        <w:ind w:left="720" w:hanging="360"/>
      </w:pPr>
      <w:rPr>
        <w:rFonts w:ascii="Arial" w:hAnsi="Arial" w:hint="default"/>
      </w:rPr>
    </w:lvl>
    <w:lvl w:ilvl="1" w:tplc="9FEA7BC8" w:tentative="1">
      <w:start w:val="1"/>
      <w:numFmt w:val="bullet"/>
      <w:lvlText w:val="•"/>
      <w:lvlJc w:val="left"/>
      <w:pPr>
        <w:tabs>
          <w:tab w:val="num" w:pos="1440"/>
        </w:tabs>
        <w:ind w:left="1440" w:hanging="360"/>
      </w:pPr>
      <w:rPr>
        <w:rFonts w:ascii="Arial" w:hAnsi="Arial" w:hint="default"/>
      </w:rPr>
    </w:lvl>
    <w:lvl w:ilvl="2" w:tplc="0C8CA628" w:tentative="1">
      <w:start w:val="1"/>
      <w:numFmt w:val="bullet"/>
      <w:lvlText w:val="•"/>
      <w:lvlJc w:val="left"/>
      <w:pPr>
        <w:tabs>
          <w:tab w:val="num" w:pos="2160"/>
        </w:tabs>
        <w:ind w:left="2160" w:hanging="360"/>
      </w:pPr>
      <w:rPr>
        <w:rFonts w:ascii="Arial" w:hAnsi="Arial" w:hint="default"/>
      </w:rPr>
    </w:lvl>
    <w:lvl w:ilvl="3" w:tplc="B730236A" w:tentative="1">
      <w:start w:val="1"/>
      <w:numFmt w:val="bullet"/>
      <w:lvlText w:val="•"/>
      <w:lvlJc w:val="left"/>
      <w:pPr>
        <w:tabs>
          <w:tab w:val="num" w:pos="2880"/>
        </w:tabs>
        <w:ind w:left="2880" w:hanging="360"/>
      </w:pPr>
      <w:rPr>
        <w:rFonts w:ascii="Arial" w:hAnsi="Arial" w:hint="default"/>
      </w:rPr>
    </w:lvl>
    <w:lvl w:ilvl="4" w:tplc="09C2984A" w:tentative="1">
      <w:start w:val="1"/>
      <w:numFmt w:val="bullet"/>
      <w:lvlText w:val="•"/>
      <w:lvlJc w:val="left"/>
      <w:pPr>
        <w:tabs>
          <w:tab w:val="num" w:pos="3600"/>
        </w:tabs>
        <w:ind w:left="3600" w:hanging="360"/>
      </w:pPr>
      <w:rPr>
        <w:rFonts w:ascii="Arial" w:hAnsi="Arial" w:hint="default"/>
      </w:rPr>
    </w:lvl>
    <w:lvl w:ilvl="5" w:tplc="CB143CF8" w:tentative="1">
      <w:start w:val="1"/>
      <w:numFmt w:val="bullet"/>
      <w:lvlText w:val="•"/>
      <w:lvlJc w:val="left"/>
      <w:pPr>
        <w:tabs>
          <w:tab w:val="num" w:pos="4320"/>
        </w:tabs>
        <w:ind w:left="4320" w:hanging="360"/>
      </w:pPr>
      <w:rPr>
        <w:rFonts w:ascii="Arial" w:hAnsi="Arial" w:hint="default"/>
      </w:rPr>
    </w:lvl>
    <w:lvl w:ilvl="6" w:tplc="8A24FC76" w:tentative="1">
      <w:start w:val="1"/>
      <w:numFmt w:val="bullet"/>
      <w:lvlText w:val="•"/>
      <w:lvlJc w:val="left"/>
      <w:pPr>
        <w:tabs>
          <w:tab w:val="num" w:pos="5040"/>
        </w:tabs>
        <w:ind w:left="5040" w:hanging="360"/>
      </w:pPr>
      <w:rPr>
        <w:rFonts w:ascii="Arial" w:hAnsi="Arial" w:hint="default"/>
      </w:rPr>
    </w:lvl>
    <w:lvl w:ilvl="7" w:tplc="F4F4F740" w:tentative="1">
      <w:start w:val="1"/>
      <w:numFmt w:val="bullet"/>
      <w:lvlText w:val="•"/>
      <w:lvlJc w:val="left"/>
      <w:pPr>
        <w:tabs>
          <w:tab w:val="num" w:pos="5760"/>
        </w:tabs>
        <w:ind w:left="5760" w:hanging="360"/>
      </w:pPr>
      <w:rPr>
        <w:rFonts w:ascii="Arial" w:hAnsi="Arial" w:hint="default"/>
      </w:rPr>
    </w:lvl>
    <w:lvl w:ilvl="8" w:tplc="17349F06" w:tentative="1">
      <w:start w:val="1"/>
      <w:numFmt w:val="bullet"/>
      <w:lvlText w:val="•"/>
      <w:lvlJc w:val="left"/>
      <w:pPr>
        <w:tabs>
          <w:tab w:val="num" w:pos="6480"/>
        </w:tabs>
        <w:ind w:left="6480" w:hanging="360"/>
      </w:pPr>
      <w:rPr>
        <w:rFonts w:ascii="Arial" w:hAnsi="Arial" w:hint="default"/>
      </w:rPr>
    </w:lvl>
  </w:abstractNum>
  <w:abstractNum w:abstractNumId="21">
    <w:nsid w:val="5020331A"/>
    <w:multiLevelType w:val="hybridMultilevel"/>
    <w:tmpl w:val="3C2AA780"/>
    <w:lvl w:ilvl="0" w:tplc="83109162">
      <w:start w:val="1"/>
      <w:numFmt w:val="bullet"/>
      <w:lvlText w:val="•"/>
      <w:lvlJc w:val="left"/>
      <w:pPr>
        <w:tabs>
          <w:tab w:val="num" w:pos="720"/>
        </w:tabs>
        <w:ind w:left="720" w:hanging="360"/>
      </w:pPr>
      <w:rPr>
        <w:rFonts w:ascii="Arial" w:hAnsi="Arial" w:hint="default"/>
      </w:rPr>
    </w:lvl>
    <w:lvl w:ilvl="1" w:tplc="FC68A490" w:tentative="1">
      <w:start w:val="1"/>
      <w:numFmt w:val="bullet"/>
      <w:lvlText w:val="•"/>
      <w:lvlJc w:val="left"/>
      <w:pPr>
        <w:tabs>
          <w:tab w:val="num" w:pos="1440"/>
        </w:tabs>
        <w:ind w:left="1440" w:hanging="360"/>
      </w:pPr>
      <w:rPr>
        <w:rFonts w:ascii="Arial" w:hAnsi="Arial" w:hint="default"/>
      </w:rPr>
    </w:lvl>
    <w:lvl w:ilvl="2" w:tplc="C1DA49A4" w:tentative="1">
      <w:start w:val="1"/>
      <w:numFmt w:val="bullet"/>
      <w:lvlText w:val="•"/>
      <w:lvlJc w:val="left"/>
      <w:pPr>
        <w:tabs>
          <w:tab w:val="num" w:pos="2160"/>
        </w:tabs>
        <w:ind w:left="2160" w:hanging="360"/>
      </w:pPr>
      <w:rPr>
        <w:rFonts w:ascii="Arial" w:hAnsi="Arial" w:hint="default"/>
      </w:rPr>
    </w:lvl>
    <w:lvl w:ilvl="3" w:tplc="AAB211A0" w:tentative="1">
      <w:start w:val="1"/>
      <w:numFmt w:val="bullet"/>
      <w:lvlText w:val="•"/>
      <w:lvlJc w:val="left"/>
      <w:pPr>
        <w:tabs>
          <w:tab w:val="num" w:pos="2880"/>
        </w:tabs>
        <w:ind w:left="2880" w:hanging="360"/>
      </w:pPr>
      <w:rPr>
        <w:rFonts w:ascii="Arial" w:hAnsi="Arial" w:hint="default"/>
      </w:rPr>
    </w:lvl>
    <w:lvl w:ilvl="4" w:tplc="A1968836" w:tentative="1">
      <w:start w:val="1"/>
      <w:numFmt w:val="bullet"/>
      <w:lvlText w:val="•"/>
      <w:lvlJc w:val="left"/>
      <w:pPr>
        <w:tabs>
          <w:tab w:val="num" w:pos="3600"/>
        </w:tabs>
        <w:ind w:left="3600" w:hanging="360"/>
      </w:pPr>
      <w:rPr>
        <w:rFonts w:ascii="Arial" w:hAnsi="Arial" w:hint="default"/>
      </w:rPr>
    </w:lvl>
    <w:lvl w:ilvl="5" w:tplc="1E76E2E4" w:tentative="1">
      <w:start w:val="1"/>
      <w:numFmt w:val="bullet"/>
      <w:lvlText w:val="•"/>
      <w:lvlJc w:val="left"/>
      <w:pPr>
        <w:tabs>
          <w:tab w:val="num" w:pos="4320"/>
        </w:tabs>
        <w:ind w:left="4320" w:hanging="360"/>
      </w:pPr>
      <w:rPr>
        <w:rFonts w:ascii="Arial" w:hAnsi="Arial" w:hint="default"/>
      </w:rPr>
    </w:lvl>
    <w:lvl w:ilvl="6" w:tplc="F9EC72F6" w:tentative="1">
      <w:start w:val="1"/>
      <w:numFmt w:val="bullet"/>
      <w:lvlText w:val="•"/>
      <w:lvlJc w:val="left"/>
      <w:pPr>
        <w:tabs>
          <w:tab w:val="num" w:pos="5040"/>
        </w:tabs>
        <w:ind w:left="5040" w:hanging="360"/>
      </w:pPr>
      <w:rPr>
        <w:rFonts w:ascii="Arial" w:hAnsi="Arial" w:hint="default"/>
      </w:rPr>
    </w:lvl>
    <w:lvl w:ilvl="7" w:tplc="C4300340" w:tentative="1">
      <w:start w:val="1"/>
      <w:numFmt w:val="bullet"/>
      <w:lvlText w:val="•"/>
      <w:lvlJc w:val="left"/>
      <w:pPr>
        <w:tabs>
          <w:tab w:val="num" w:pos="5760"/>
        </w:tabs>
        <w:ind w:left="5760" w:hanging="360"/>
      </w:pPr>
      <w:rPr>
        <w:rFonts w:ascii="Arial" w:hAnsi="Arial" w:hint="default"/>
      </w:rPr>
    </w:lvl>
    <w:lvl w:ilvl="8" w:tplc="FCE81420" w:tentative="1">
      <w:start w:val="1"/>
      <w:numFmt w:val="bullet"/>
      <w:lvlText w:val="•"/>
      <w:lvlJc w:val="left"/>
      <w:pPr>
        <w:tabs>
          <w:tab w:val="num" w:pos="6480"/>
        </w:tabs>
        <w:ind w:left="6480" w:hanging="360"/>
      </w:pPr>
      <w:rPr>
        <w:rFonts w:ascii="Arial" w:hAnsi="Arial" w:hint="default"/>
      </w:rPr>
    </w:lvl>
  </w:abstractNum>
  <w:abstractNum w:abstractNumId="22">
    <w:nsid w:val="503676B2"/>
    <w:multiLevelType w:val="hybridMultilevel"/>
    <w:tmpl w:val="CE44BA74"/>
    <w:lvl w:ilvl="0" w:tplc="AA38D372">
      <w:start w:val="1"/>
      <w:numFmt w:val="bullet"/>
      <w:lvlText w:val="•"/>
      <w:lvlJc w:val="left"/>
      <w:pPr>
        <w:tabs>
          <w:tab w:val="num" w:pos="720"/>
        </w:tabs>
        <w:ind w:left="720" w:hanging="360"/>
      </w:pPr>
      <w:rPr>
        <w:rFonts w:ascii="Arial" w:hAnsi="Arial" w:hint="default"/>
      </w:rPr>
    </w:lvl>
    <w:lvl w:ilvl="1" w:tplc="41A61128" w:tentative="1">
      <w:start w:val="1"/>
      <w:numFmt w:val="bullet"/>
      <w:lvlText w:val="•"/>
      <w:lvlJc w:val="left"/>
      <w:pPr>
        <w:tabs>
          <w:tab w:val="num" w:pos="1440"/>
        </w:tabs>
        <w:ind w:left="1440" w:hanging="360"/>
      </w:pPr>
      <w:rPr>
        <w:rFonts w:ascii="Arial" w:hAnsi="Arial" w:hint="default"/>
      </w:rPr>
    </w:lvl>
    <w:lvl w:ilvl="2" w:tplc="76865E68" w:tentative="1">
      <w:start w:val="1"/>
      <w:numFmt w:val="bullet"/>
      <w:lvlText w:val="•"/>
      <w:lvlJc w:val="left"/>
      <w:pPr>
        <w:tabs>
          <w:tab w:val="num" w:pos="2160"/>
        </w:tabs>
        <w:ind w:left="2160" w:hanging="360"/>
      </w:pPr>
      <w:rPr>
        <w:rFonts w:ascii="Arial" w:hAnsi="Arial" w:hint="default"/>
      </w:rPr>
    </w:lvl>
    <w:lvl w:ilvl="3" w:tplc="4F7A59BC" w:tentative="1">
      <w:start w:val="1"/>
      <w:numFmt w:val="bullet"/>
      <w:lvlText w:val="•"/>
      <w:lvlJc w:val="left"/>
      <w:pPr>
        <w:tabs>
          <w:tab w:val="num" w:pos="2880"/>
        </w:tabs>
        <w:ind w:left="2880" w:hanging="360"/>
      </w:pPr>
      <w:rPr>
        <w:rFonts w:ascii="Arial" w:hAnsi="Arial" w:hint="default"/>
      </w:rPr>
    </w:lvl>
    <w:lvl w:ilvl="4" w:tplc="102A7632" w:tentative="1">
      <w:start w:val="1"/>
      <w:numFmt w:val="bullet"/>
      <w:lvlText w:val="•"/>
      <w:lvlJc w:val="left"/>
      <w:pPr>
        <w:tabs>
          <w:tab w:val="num" w:pos="3600"/>
        </w:tabs>
        <w:ind w:left="3600" w:hanging="360"/>
      </w:pPr>
      <w:rPr>
        <w:rFonts w:ascii="Arial" w:hAnsi="Arial" w:hint="default"/>
      </w:rPr>
    </w:lvl>
    <w:lvl w:ilvl="5" w:tplc="C428C294" w:tentative="1">
      <w:start w:val="1"/>
      <w:numFmt w:val="bullet"/>
      <w:lvlText w:val="•"/>
      <w:lvlJc w:val="left"/>
      <w:pPr>
        <w:tabs>
          <w:tab w:val="num" w:pos="4320"/>
        </w:tabs>
        <w:ind w:left="4320" w:hanging="360"/>
      </w:pPr>
      <w:rPr>
        <w:rFonts w:ascii="Arial" w:hAnsi="Arial" w:hint="default"/>
      </w:rPr>
    </w:lvl>
    <w:lvl w:ilvl="6" w:tplc="64C2D1D6" w:tentative="1">
      <w:start w:val="1"/>
      <w:numFmt w:val="bullet"/>
      <w:lvlText w:val="•"/>
      <w:lvlJc w:val="left"/>
      <w:pPr>
        <w:tabs>
          <w:tab w:val="num" w:pos="5040"/>
        </w:tabs>
        <w:ind w:left="5040" w:hanging="360"/>
      </w:pPr>
      <w:rPr>
        <w:rFonts w:ascii="Arial" w:hAnsi="Arial" w:hint="default"/>
      </w:rPr>
    </w:lvl>
    <w:lvl w:ilvl="7" w:tplc="A844C780" w:tentative="1">
      <w:start w:val="1"/>
      <w:numFmt w:val="bullet"/>
      <w:lvlText w:val="•"/>
      <w:lvlJc w:val="left"/>
      <w:pPr>
        <w:tabs>
          <w:tab w:val="num" w:pos="5760"/>
        </w:tabs>
        <w:ind w:left="5760" w:hanging="360"/>
      </w:pPr>
      <w:rPr>
        <w:rFonts w:ascii="Arial" w:hAnsi="Arial" w:hint="default"/>
      </w:rPr>
    </w:lvl>
    <w:lvl w:ilvl="8" w:tplc="2D3E04B6" w:tentative="1">
      <w:start w:val="1"/>
      <w:numFmt w:val="bullet"/>
      <w:lvlText w:val="•"/>
      <w:lvlJc w:val="left"/>
      <w:pPr>
        <w:tabs>
          <w:tab w:val="num" w:pos="6480"/>
        </w:tabs>
        <w:ind w:left="6480" w:hanging="360"/>
      </w:pPr>
      <w:rPr>
        <w:rFonts w:ascii="Arial" w:hAnsi="Arial" w:hint="default"/>
      </w:rPr>
    </w:lvl>
  </w:abstractNum>
  <w:abstractNum w:abstractNumId="23">
    <w:nsid w:val="57F110F7"/>
    <w:multiLevelType w:val="hybridMultilevel"/>
    <w:tmpl w:val="C4022DA4"/>
    <w:lvl w:ilvl="0" w:tplc="BB7E69F4">
      <w:numFmt w:val="bullet"/>
      <w:lvlText w:val="-"/>
      <w:lvlJc w:val="left"/>
      <w:pPr>
        <w:tabs>
          <w:tab w:val="num" w:pos="720"/>
        </w:tabs>
        <w:ind w:left="720" w:hanging="360"/>
      </w:pPr>
      <w:rPr>
        <w:rFonts w:ascii="Arial" w:eastAsia="Times New Roman" w:hAnsi="Arial" w:cs="Arial" w:hint="default"/>
      </w:rPr>
    </w:lvl>
    <w:lvl w:ilvl="1" w:tplc="45E0FED8">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E13056"/>
    <w:multiLevelType w:val="hybridMultilevel"/>
    <w:tmpl w:val="FF748C60"/>
    <w:lvl w:ilvl="0" w:tplc="E1F4D634">
      <w:start w:val="1"/>
      <w:numFmt w:val="bullet"/>
      <w:lvlText w:val="•"/>
      <w:lvlJc w:val="left"/>
      <w:pPr>
        <w:tabs>
          <w:tab w:val="num" w:pos="720"/>
        </w:tabs>
        <w:ind w:left="720" w:hanging="360"/>
      </w:pPr>
      <w:rPr>
        <w:rFonts w:ascii="Arial" w:hAnsi="Arial" w:hint="default"/>
      </w:rPr>
    </w:lvl>
    <w:lvl w:ilvl="1" w:tplc="267E0E80" w:tentative="1">
      <w:start w:val="1"/>
      <w:numFmt w:val="bullet"/>
      <w:lvlText w:val="•"/>
      <w:lvlJc w:val="left"/>
      <w:pPr>
        <w:tabs>
          <w:tab w:val="num" w:pos="1440"/>
        </w:tabs>
        <w:ind w:left="1440" w:hanging="360"/>
      </w:pPr>
      <w:rPr>
        <w:rFonts w:ascii="Arial" w:hAnsi="Arial" w:hint="default"/>
      </w:rPr>
    </w:lvl>
    <w:lvl w:ilvl="2" w:tplc="B1520312" w:tentative="1">
      <w:start w:val="1"/>
      <w:numFmt w:val="bullet"/>
      <w:lvlText w:val="•"/>
      <w:lvlJc w:val="left"/>
      <w:pPr>
        <w:tabs>
          <w:tab w:val="num" w:pos="2160"/>
        </w:tabs>
        <w:ind w:left="2160" w:hanging="360"/>
      </w:pPr>
      <w:rPr>
        <w:rFonts w:ascii="Arial" w:hAnsi="Arial" w:hint="default"/>
      </w:rPr>
    </w:lvl>
    <w:lvl w:ilvl="3" w:tplc="3156308E" w:tentative="1">
      <w:start w:val="1"/>
      <w:numFmt w:val="bullet"/>
      <w:lvlText w:val="•"/>
      <w:lvlJc w:val="left"/>
      <w:pPr>
        <w:tabs>
          <w:tab w:val="num" w:pos="2880"/>
        </w:tabs>
        <w:ind w:left="2880" w:hanging="360"/>
      </w:pPr>
      <w:rPr>
        <w:rFonts w:ascii="Arial" w:hAnsi="Arial" w:hint="default"/>
      </w:rPr>
    </w:lvl>
    <w:lvl w:ilvl="4" w:tplc="28281204" w:tentative="1">
      <w:start w:val="1"/>
      <w:numFmt w:val="bullet"/>
      <w:lvlText w:val="•"/>
      <w:lvlJc w:val="left"/>
      <w:pPr>
        <w:tabs>
          <w:tab w:val="num" w:pos="3600"/>
        </w:tabs>
        <w:ind w:left="3600" w:hanging="360"/>
      </w:pPr>
      <w:rPr>
        <w:rFonts w:ascii="Arial" w:hAnsi="Arial" w:hint="default"/>
      </w:rPr>
    </w:lvl>
    <w:lvl w:ilvl="5" w:tplc="6F16FE60" w:tentative="1">
      <w:start w:val="1"/>
      <w:numFmt w:val="bullet"/>
      <w:lvlText w:val="•"/>
      <w:lvlJc w:val="left"/>
      <w:pPr>
        <w:tabs>
          <w:tab w:val="num" w:pos="4320"/>
        </w:tabs>
        <w:ind w:left="4320" w:hanging="360"/>
      </w:pPr>
      <w:rPr>
        <w:rFonts w:ascii="Arial" w:hAnsi="Arial" w:hint="default"/>
      </w:rPr>
    </w:lvl>
    <w:lvl w:ilvl="6" w:tplc="2DE2A610" w:tentative="1">
      <w:start w:val="1"/>
      <w:numFmt w:val="bullet"/>
      <w:lvlText w:val="•"/>
      <w:lvlJc w:val="left"/>
      <w:pPr>
        <w:tabs>
          <w:tab w:val="num" w:pos="5040"/>
        </w:tabs>
        <w:ind w:left="5040" w:hanging="360"/>
      </w:pPr>
      <w:rPr>
        <w:rFonts w:ascii="Arial" w:hAnsi="Arial" w:hint="default"/>
      </w:rPr>
    </w:lvl>
    <w:lvl w:ilvl="7" w:tplc="1C3EE14E" w:tentative="1">
      <w:start w:val="1"/>
      <w:numFmt w:val="bullet"/>
      <w:lvlText w:val="•"/>
      <w:lvlJc w:val="left"/>
      <w:pPr>
        <w:tabs>
          <w:tab w:val="num" w:pos="5760"/>
        </w:tabs>
        <w:ind w:left="5760" w:hanging="360"/>
      </w:pPr>
      <w:rPr>
        <w:rFonts w:ascii="Arial" w:hAnsi="Arial" w:hint="default"/>
      </w:rPr>
    </w:lvl>
    <w:lvl w:ilvl="8" w:tplc="FECA54E2" w:tentative="1">
      <w:start w:val="1"/>
      <w:numFmt w:val="bullet"/>
      <w:lvlText w:val="•"/>
      <w:lvlJc w:val="left"/>
      <w:pPr>
        <w:tabs>
          <w:tab w:val="num" w:pos="6480"/>
        </w:tabs>
        <w:ind w:left="6480" w:hanging="360"/>
      </w:pPr>
      <w:rPr>
        <w:rFonts w:ascii="Arial" w:hAnsi="Arial" w:hint="default"/>
      </w:rPr>
    </w:lvl>
  </w:abstractNum>
  <w:abstractNum w:abstractNumId="25">
    <w:nsid w:val="5E1A5B68"/>
    <w:multiLevelType w:val="hybridMultilevel"/>
    <w:tmpl w:val="F0129394"/>
    <w:lvl w:ilvl="0" w:tplc="3C26E7DA">
      <w:start w:val="1"/>
      <w:numFmt w:val="bullet"/>
      <w:lvlText w:val="•"/>
      <w:lvlJc w:val="left"/>
      <w:pPr>
        <w:tabs>
          <w:tab w:val="num" w:pos="720"/>
        </w:tabs>
        <w:ind w:left="720" w:hanging="360"/>
      </w:pPr>
      <w:rPr>
        <w:rFonts w:ascii="Arial" w:hAnsi="Arial" w:hint="default"/>
      </w:rPr>
    </w:lvl>
    <w:lvl w:ilvl="1" w:tplc="404E4BAA" w:tentative="1">
      <w:start w:val="1"/>
      <w:numFmt w:val="bullet"/>
      <w:lvlText w:val="•"/>
      <w:lvlJc w:val="left"/>
      <w:pPr>
        <w:tabs>
          <w:tab w:val="num" w:pos="1440"/>
        </w:tabs>
        <w:ind w:left="1440" w:hanging="360"/>
      </w:pPr>
      <w:rPr>
        <w:rFonts w:ascii="Arial" w:hAnsi="Arial" w:hint="default"/>
      </w:rPr>
    </w:lvl>
    <w:lvl w:ilvl="2" w:tplc="4C8CEAB0" w:tentative="1">
      <w:start w:val="1"/>
      <w:numFmt w:val="bullet"/>
      <w:lvlText w:val="•"/>
      <w:lvlJc w:val="left"/>
      <w:pPr>
        <w:tabs>
          <w:tab w:val="num" w:pos="2160"/>
        </w:tabs>
        <w:ind w:left="2160" w:hanging="360"/>
      </w:pPr>
      <w:rPr>
        <w:rFonts w:ascii="Arial" w:hAnsi="Arial" w:hint="default"/>
      </w:rPr>
    </w:lvl>
    <w:lvl w:ilvl="3" w:tplc="192CF9C4" w:tentative="1">
      <w:start w:val="1"/>
      <w:numFmt w:val="bullet"/>
      <w:lvlText w:val="•"/>
      <w:lvlJc w:val="left"/>
      <w:pPr>
        <w:tabs>
          <w:tab w:val="num" w:pos="2880"/>
        </w:tabs>
        <w:ind w:left="2880" w:hanging="360"/>
      </w:pPr>
      <w:rPr>
        <w:rFonts w:ascii="Arial" w:hAnsi="Arial" w:hint="default"/>
      </w:rPr>
    </w:lvl>
    <w:lvl w:ilvl="4" w:tplc="90ACC1A0" w:tentative="1">
      <w:start w:val="1"/>
      <w:numFmt w:val="bullet"/>
      <w:lvlText w:val="•"/>
      <w:lvlJc w:val="left"/>
      <w:pPr>
        <w:tabs>
          <w:tab w:val="num" w:pos="3600"/>
        </w:tabs>
        <w:ind w:left="3600" w:hanging="360"/>
      </w:pPr>
      <w:rPr>
        <w:rFonts w:ascii="Arial" w:hAnsi="Arial" w:hint="default"/>
      </w:rPr>
    </w:lvl>
    <w:lvl w:ilvl="5" w:tplc="D090CF36" w:tentative="1">
      <w:start w:val="1"/>
      <w:numFmt w:val="bullet"/>
      <w:lvlText w:val="•"/>
      <w:lvlJc w:val="left"/>
      <w:pPr>
        <w:tabs>
          <w:tab w:val="num" w:pos="4320"/>
        </w:tabs>
        <w:ind w:left="4320" w:hanging="360"/>
      </w:pPr>
      <w:rPr>
        <w:rFonts w:ascii="Arial" w:hAnsi="Arial" w:hint="default"/>
      </w:rPr>
    </w:lvl>
    <w:lvl w:ilvl="6" w:tplc="C6007E30" w:tentative="1">
      <w:start w:val="1"/>
      <w:numFmt w:val="bullet"/>
      <w:lvlText w:val="•"/>
      <w:lvlJc w:val="left"/>
      <w:pPr>
        <w:tabs>
          <w:tab w:val="num" w:pos="5040"/>
        </w:tabs>
        <w:ind w:left="5040" w:hanging="360"/>
      </w:pPr>
      <w:rPr>
        <w:rFonts w:ascii="Arial" w:hAnsi="Arial" w:hint="default"/>
      </w:rPr>
    </w:lvl>
    <w:lvl w:ilvl="7" w:tplc="6D945A7A" w:tentative="1">
      <w:start w:val="1"/>
      <w:numFmt w:val="bullet"/>
      <w:lvlText w:val="•"/>
      <w:lvlJc w:val="left"/>
      <w:pPr>
        <w:tabs>
          <w:tab w:val="num" w:pos="5760"/>
        </w:tabs>
        <w:ind w:left="5760" w:hanging="360"/>
      </w:pPr>
      <w:rPr>
        <w:rFonts w:ascii="Arial" w:hAnsi="Arial" w:hint="default"/>
      </w:rPr>
    </w:lvl>
    <w:lvl w:ilvl="8" w:tplc="622A5DF2" w:tentative="1">
      <w:start w:val="1"/>
      <w:numFmt w:val="bullet"/>
      <w:lvlText w:val="•"/>
      <w:lvlJc w:val="left"/>
      <w:pPr>
        <w:tabs>
          <w:tab w:val="num" w:pos="6480"/>
        </w:tabs>
        <w:ind w:left="6480" w:hanging="360"/>
      </w:pPr>
      <w:rPr>
        <w:rFonts w:ascii="Arial" w:hAnsi="Arial" w:hint="default"/>
      </w:rPr>
    </w:lvl>
  </w:abstractNum>
  <w:abstractNum w:abstractNumId="26">
    <w:nsid w:val="67A57623"/>
    <w:multiLevelType w:val="hybridMultilevel"/>
    <w:tmpl w:val="D8F6FC3C"/>
    <w:lvl w:ilvl="0" w:tplc="3E0A75F8">
      <w:start w:val="1"/>
      <w:numFmt w:val="bullet"/>
      <w:lvlText w:val="•"/>
      <w:lvlJc w:val="left"/>
      <w:pPr>
        <w:tabs>
          <w:tab w:val="num" w:pos="720"/>
        </w:tabs>
        <w:ind w:left="720" w:hanging="360"/>
      </w:pPr>
      <w:rPr>
        <w:rFonts w:ascii="Arial" w:hAnsi="Arial" w:hint="default"/>
      </w:rPr>
    </w:lvl>
    <w:lvl w:ilvl="1" w:tplc="24EA8306" w:tentative="1">
      <w:start w:val="1"/>
      <w:numFmt w:val="bullet"/>
      <w:lvlText w:val="•"/>
      <w:lvlJc w:val="left"/>
      <w:pPr>
        <w:tabs>
          <w:tab w:val="num" w:pos="1440"/>
        </w:tabs>
        <w:ind w:left="1440" w:hanging="360"/>
      </w:pPr>
      <w:rPr>
        <w:rFonts w:ascii="Arial" w:hAnsi="Arial" w:hint="default"/>
      </w:rPr>
    </w:lvl>
    <w:lvl w:ilvl="2" w:tplc="1FA44B36" w:tentative="1">
      <w:start w:val="1"/>
      <w:numFmt w:val="bullet"/>
      <w:lvlText w:val="•"/>
      <w:lvlJc w:val="left"/>
      <w:pPr>
        <w:tabs>
          <w:tab w:val="num" w:pos="2160"/>
        </w:tabs>
        <w:ind w:left="2160" w:hanging="360"/>
      </w:pPr>
      <w:rPr>
        <w:rFonts w:ascii="Arial" w:hAnsi="Arial" w:hint="default"/>
      </w:rPr>
    </w:lvl>
    <w:lvl w:ilvl="3" w:tplc="DB6EB244" w:tentative="1">
      <w:start w:val="1"/>
      <w:numFmt w:val="bullet"/>
      <w:lvlText w:val="•"/>
      <w:lvlJc w:val="left"/>
      <w:pPr>
        <w:tabs>
          <w:tab w:val="num" w:pos="2880"/>
        </w:tabs>
        <w:ind w:left="2880" w:hanging="360"/>
      </w:pPr>
      <w:rPr>
        <w:rFonts w:ascii="Arial" w:hAnsi="Arial" w:hint="default"/>
      </w:rPr>
    </w:lvl>
    <w:lvl w:ilvl="4" w:tplc="4D4A85AE" w:tentative="1">
      <w:start w:val="1"/>
      <w:numFmt w:val="bullet"/>
      <w:lvlText w:val="•"/>
      <w:lvlJc w:val="left"/>
      <w:pPr>
        <w:tabs>
          <w:tab w:val="num" w:pos="3600"/>
        </w:tabs>
        <w:ind w:left="3600" w:hanging="360"/>
      </w:pPr>
      <w:rPr>
        <w:rFonts w:ascii="Arial" w:hAnsi="Arial" w:hint="default"/>
      </w:rPr>
    </w:lvl>
    <w:lvl w:ilvl="5" w:tplc="FC0E6160" w:tentative="1">
      <w:start w:val="1"/>
      <w:numFmt w:val="bullet"/>
      <w:lvlText w:val="•"/>
      <w:lvlJc w:val="left"/>
      <w:pPr>
        <w:tabs>
          <w:tab w:val="num" w:pos="4320"/>
        </w:tabs>
        <w:ind w:left="4320" w:hanging="360"/>
      </w:pPr>
      <w:rPr>
        <w:rFonts w:ascii="Arial" w:hAnsi="Arial" w:hint="default"/>
      </w:rPr>
    </w:lvl>
    <w:lvl w:ilvl="6" w:tplc="2F7C2D1C" w:tentative="1">
      <w:start w:val="1"/>
      <w:numFmt w:val="bullet"/>
      <w:lvlText w:val="•"/>
      <w:lvlJc w:val="left"/>
      <w:pPr>
        <w:tabs>
          <w:tab w:val="num" w:pos="5040"/>
        </w:tabs>
        <w:ind w:left="5040" w:hanging="360"/>
      </w:pPr>
      <w:rPr>
        <w:rFonts w:ascii="Arial" w:hAnsi="Arial" w:hint="default"/>
      </w:rPr>
    </w:lvl>
    <w:lvl w:ilvl="7" w:tplc="164A7FF8" w:tentative="1">
      <w:start w:val="1"/>
      <w:numFmt w:val="bullet"/>
      <w:lvlText w:val="•"/>
      <w:lvlJc w:val="left"/>
      <w:pPr>
        <w:tabs>
          <w:tab w:val="num" w:pos="5760"/>
        </w:tabs>
        <w:ind w:left="5760" w:hanging="360"/>
      </w:pPr>
      <w:rPr>
        <w:rFonts w:ascii="Arial" w:hAnsi="Arial" w:hint="default"/>
      </w:rPr>
    </w:lvl>
    <w:lvl w:ilvl="8" w:tplc="C77469A6" w:tentative="1">
      <w:start w:val="1"/>
      <w:numFmt w:val="bullet"/>
      <w:lvlText w:val="•"/>
      <w:lvlJc w:val="left"/>
      <w:pPr>
        <w:tabs>
          <w:tab w:val="num" w:pos="6480"/>
        </w:tabs>
        <w:ind w:left="6480" w:hanging="360"/>
      </w:pPr>
      <w:rPr>
        <w:rFonts w:ascii="Arial" w:hAnsi="Arial" w:hint="default"/>
      </w:rPr>
    </w:lvl>
  </w:abstractNum>
  <w:abstractNum w:abstractNumId="27">
    <w:nsid w:val="6C250DC7"/>
    <w:multiLevelType w:val="hybridMultilevel"/>
    <w:tmpl w:val="9418061A"/>
    <w:lvl w:ilvl="0" w:tplc="56C418A0">
      <w:start w:val="1"/>
      <w:numFmt w:val="bullet"/>
      <w:lvlText w:val="•"/>
      <w:lvlJc w:val="left"/>
      <w:pPr>
        <w:tabs>
          <w:tab w:val="num" w:pos="720"/>
        </w:tabs>
        <w:ind w:left="720" w:hanging="360"/>
      </w:pPr>
      <w:rPr>
        <w:rFonts w:ascii="Arial" w:hAnsi="Arial" w:hint="default"/>
      </w:rPr>
    </w:lvl>
    <w:lvl w:ilvl="1" w:tplc="F536D732" w:tentative="1">
      <w:start w:val="1"/>
      <w:numFmt w:val="bullet"/>
      <w:lvlText w:val="•"/>
      <w:lvlJc w:val="left"/>
      <w:pPr>
        <w:tabs>
          <w:tab w:val="num" w:pos="1440"/>
        </w:tabs>
        <w:ind w:left="1440" w:hanging="360"/>
      </w:pPr>
      <w:rPr>
        <w:rFonts w:ascii="Arial" w:hAnsi="Arial" w:hint="default"/>
      </w:rPr>
    </w:lvl>
    <w:lvl w:ilvl="2" w:tplc="5A62E9E4" w:tentative="1">
      <w:start w:val="1"/>
      <w:numFmt w:val="bullet"/>
      <w:lvlText w:val="•"/>
      <w:lvlJc w:val="left"/>
      <w:pPr>
        <w:tabs>
          <w:tab w:val="num" w:pos="2160"/>
        </w:tabs>
        <w:ind w:left="2160" w:hanging="360"/>
      </w:pPr>
      <w:rPr>
        <w:rFonts w:ascii="Arial" w:hAnsi="Arial" w:hint="default"/>
      </w:rPr>
    </w:lvl>
    <w:lvl w:ilvl="3" w:tplc="765E5942" w:tentative="1">
      <w:start w:val="1"/>
      <w:numFmt w:val="bullet"/>
      <w:lvlText w:val="•"/>
      <w:lvlJc w:val="left"/>
      <w:pPr>
        <w:tabs>
          <w:tab w:val="num" w:pos="2880"/>
        </w:tabs>
        <w:ind w:left="2880" w:hanging="360"/>
      </w:pPr>
      <w:rPr>
        <w:rFonts w:ascii="Arial" w:hAnsi="Arial" w:hint="default"/>
      </w:rPr>
    </w:lvl>
    <w:lvl w:ilvl="4" w:tplc="A16E622E" w:tentative="1">
      <w:start w:val="1"/>
      <w:numFmt w:val="bullet"/>
      <w:lvlText w:val="•"/>
      <w:lvlJc w:val="left"/>
      <w:pPr>
        <w:tabs>
          <w:tab w:val="num" w:pos="3600"/>
        </w:tabs>
        <w:ind w:left="3600" w:hanging="360"/>
      </w:pPr>
      <w:rPr>
        <w:rFonts w:ascii="Arial" w:hAnsi="Arial" w:hint="default"/>
      </w:rPr>
    </w:lvl>
    <w:lvl w:ilvl="5" w:tplc="DEDA0BFE" w:tentative="1">
      <w:start w:val="1"/>
      <w:numFmt w:val="bullet"/>
      <w:lvlText w:val="•"/>
      <w:lvlJc w:val="left"/>
      <w:pPr>
        <w:tabs>
          <w:tab w:val="num" w:pos="4320"/>
        </w:tabs>
        <w:ind w:left="4320" w:hanging="360"/>
      </w:pPr>
      <w:rPr>
        <w:rFonts w:ascii="Arial" w:hAnsi="Arial" w:hint="default"/>
      </w:rPr>
    </w:lvl>
    <w:lvl w:ilvl="6" w:tplc="8C1A439E" w:tentative="1">
      <w:start w:val="1"/>
      <w:numFmt w:val="bullet"/>
      <w:lvlText w:val="•"/>
      <w:lvlJc w:val="left"/>
      <w:pPr>
        <w:tabs>
          <w:tab w:val="num" w:pos="5040"/>
        </w:tabs>
        <w:ind w:left="5040" w:hanging="360"/>
      </w:pPr>
      <w:rPr>
        <w:rFonts w:ascii="Arial" w:hAnsi="Arial" w:hint="default"/>
      </w:rPr>
    </w:lvl>
    <w:lvl w:ilvl="7" w:tplc="849A8EF0" w:tentative="1">
      <w:start w:val="1"/>
      <w:numFmt w:val="bullet"/>
      <w:lvlText w:val="•"/>
      <w:lvlJc w:val="left"/>
      <w:pPr>
        <w:tabs>
          <w:tab w:val="num" w:pos="5760"/>
        </w:tabs>
        <w:ind w:left="5760" w:hanging="360"/>
      </w:pPr>
      <w:rPr>
        <w:rFonts w:ascii="Arial" w:hAnsi="Arial" w:hint="default"/>
      </w:rPr>
    </w:lvl>
    <w:lvl w:ilvl="8" w:tplc="0E48571A" w:tentative="1">
      <w:start w:val="1"/>
      <w:numFmt w:val="bullet"/>
      <w:lvlText w:val="•"/>
      <w:lvlJc w:val="left"/>
      <w:pPr>
        <w:tabs>
          <w:tab w:val="num" w:pos="6480"/>
        </w:tabs>
        <w:ind w:left="6480" w:hanging="360"/>
      </w:pPr>
      <w:rPr>
        <w:rFonts w:ascii="Arial" w:hAnsi="Arial" w:hint="default"/>
      </w:rPr>
    </w:lvl>
  </w:abstractNum>
  <w:abstractNum w:abstractNumId="28">
    <w:nsid w:val="6D0519E9"/>
    <w:multiLevelType w:val="hybridMultilevel"/>
    <w:tmpl w:val="71068D42"/>
    <w:lvl w:ilvl="0" w:tplc="93A241D2">
      <w:start w:val="1"/>
      <w:numFmt w:val="bullet"/>
      <w:lvlText w:val="•"/>
      <w:lvlJc w:val="left"/>
      <w:pPr>
        <w:tabs>
          <w:tab w:val="num" w:pos="720"/>
        </w:tabs>
        <w:ind w:left="720" w:hanging="360"/>
      </w:pPr>
      <w:rPr>
        <w:rFonts w:ascii="Arial" w:hAnsi="Arial" w:hint="default"/>
      </w:rPr>
    </w:lvl>
    <w:lvl w:ilvl="1" w:tplc="66646A5E" w:tentative="1">
      <w:start w:val="1"/>
      <w:numFmt w:val="bullet"/>
      <w:lvlText w:val="•"/>
      <w:lvlJc w:val="left"/>
      <w:pPr>
        <w:tabs>
          <w:tab w:val="num" w:pos="1440"/>
        </w:tabs>
        <w:ind w:left="1440" w:hanging="360"/>
      </w:pPr>
      <w:rPr>
        <w:rFonts w:ascii="Arial" w:hAnsi="Arial" w:hint="default"/>
      </w:rPr>
    </w:lvl>
    <w:lvl w:ilvl="2" w:tplc="24E83FE8" w:tentative="1">
      <w:start w:val="1"/>
      <w:numFmt w:val="bullet"/>
      <w:lvlText w:val="•"/>
      <w:lvlJc w:val="left"/>
      <w:pPr>
        <w:tabs>
          <w:tab w:val="num" w:pos="2160"/>
        </w:tabs>
        <w:ind w:left="2160" w:hanging="360"/>
      </w:pPr>
      <w:rPr>
        <w:rFonts w:ascii="Arial" w:hAnsi="Arial" w:hint="default"/>
      </w:rPr>
    </w:lvl>
    <w:lvl w:ilvl="3" w:tplc="2AC40A26" w:tentative="1">
      <w:start w:val="1"/>
      <w:numFmt w:val="bullet"/>
      <w:lvlText w:val="•"/>
      <w:lvlJc w:val="left"/>
      <w:pPr>
        <w:tabs>
          <w:tab w:val="num" w:pos="2880"/>
        </w:tabs>
        <w:ind w:left="2880" w:hanging="360"/>
      </w:pPr>
      <w:rPr>
        <w:rFonts w:ascii="Arial" w:hAnsi="Arial" w:hint="default"/>
      </w:rPr>
    </w:lvl>
    <w:lvl w:ilvl="4" w:tplc="AF24AAA8" w:tentative="1">
      <w:start w:val="1"/>
      <w:numFmt w:val="bullet"/>
      <w:lvlText w:val="•"/>
      <w:lvlJc w:val="left"/>
      <w:pPr>
        <w:tabs>
          <w:tab w:val="num" w:pos="3600"/>
        </w:tabs>
        <w:ind w:left="3600" w:hanging="360"/>
      </w:pPr>
      <w:rPr>
        <w:rFonts w:ascii="Arial" w:hAnsi="Arial" w:hint="default"/>
      </w:rPr>
    </w:lvl>
    <w:lvl w:ilvl="5" w:tplc="95D2291C" w:tentative="1">
      <w:start w:val="1"/>
      <w:numFmt w:val="bullet"/>
      <w:lvlText w:val="•"/>
      <w:lvlJc w:val="left"/>
      <w:pPr>
        <w:tabs>
          <w:tab w:val="num" w:pos="4320"/>
        </w:tabs>
        <w:ind w:left="4320" w:hanging="360"/>
      </w:pPr>
      <w:rPr>
        <w:rFonts w:ascii="Arial" w:hAnsi="Arial" w:hint="default"/>
      </w:rPr>
    </w:lvl>
    <w:lvl w:ilvl="6" w:tplc="6736F7F0" w:tentative="1">
      <w:start w:val="1"/>
      <w:numFmt w:val="bullet"/>
      <w:lvlText w:val="•"/>
      <w:lvlJc w:val="left"/>
      <w:pPr>
        <w:tabs>
          <w:tab w:val="num" w:pos="5040"/>
        </w:tabs>
        <w:ind w:left="5040" w:hanging="360"/>
      </w:pPr>
      <w:rPr>
        <w:rFonts w:ascii="Arial" w:hAnsi="Arial" w:hint="default"/>
      </w:rPr>
    </w:lvl>
    <w:lvl w:ilvl="7" w:tplc="3F74B688" w:tentative="1">
      <w:start w:val="1"/>
      <w:numFmt w:val="bullet"/>
      <w:lvlText w:val="•"/>
      <w:lvlJc w:val="left"/>
      <w:pPr>
        <w:tabs>
          <w:tab w:val="num" w:pos="5760"/>
        </w:tabs>
        <w:ind w:left="5760" w:hanging="360"/>
      </w:pPr>
      <w:rPr>
        <w:rFonts w:ascii="Arial" w:hAnsi="Arial" w:hint="default"/>
      </w:rPr>
    </w:lvl>
    <w:lvl w:ilvl="8" w:tplc="1D0C9B34" w:tentative="1">
      <w:start w:val="1"/>
      <w:numFmt w:val="bullet"/>
      <w:lvlText w:val="•"/>
      <w:lvlJc w:val="left"/>
      <w:pPr>
        <w:tabs>
          <w:tab w:val="num" w:pos="6480"/>
        </w:tabs>
        <w:ind w:left="6480" w:hanging="360"/>
      </w:pPr>
      <w:rPr>
        <w:rFonts w:ascii="Arial" w:hAnsi="Arial" w:hint="default"/>
      </w:rPr>
    </w:lvl>
  </w:abstractNum>
  <w:abstractNum w:abstractNumId="29">
    <w:nsid w:val="7BE42BE5"/>
    <w:multiLevelType w:val="hybridMultilevel"/>
    <w:tmpl w:val="7352A566"/>
    <w:lvl w:ilvl="0" w:tplc="BBAC6BFC">
      <w:start w:val="1"/>
      <w:numFmt w:val="bullet"/>
      <w:lvlText w:val="•"/>
      <w:lvlJc w:val="left"/>
      <w:pPr>
        <w:tabs>
          <w:tab w:val="num" w:pos="720"/>
        </w:tabs>
        <w:ind w:left="720" w:hanging="360"/>
      </w:pPr>
      <w:rPr>
        <w:rFonts w:ascii="Arial" w:hAnsi="Arial" w:hint="default"/>
      </w:rPr>
    </w:lvl>
    <w:lvl w:ilvl="1" w:tplc="FF4833EC" w:tentative="1">
      <w:start w:val="1"/>
      <w:numFmt w:val="bullet"/>
      <w:lvlText w:val="•"/>
      <w:lvlJc w:val="left"/>
      <w:pPr>
        <w:tabs>
          <w:tab w:val="num" w:pos="1440"/>
        </w:tabs>
        <w:ind w:left="1440" w:hanging="360"/>
      </w:pPr>
      <w:rPr>
        <w:rFonts w:ascii="Arial" w:hAnsi="Arial" w:hint="default"/>
      </w:rPr>
    </w:lvl>
    <w:lvl w:ilvl="2" w:tplc="32C04800" w:tentative="1">
      <w:start w:val="1"/>
      <w:numFmt w:val="bullet"/>
      <w:lvlText w:val="•"/>
      <w:lvlJc w:val="left"/>
      <w:pPr>
        <w:tabs>
          <w:tab w:val="num" w:pos="2160"/>
        </w:tabs>
        <w:ind w:left="2160" w:hanging="360"/>
      </w:pPr>
      <w:rPr>
        <w:rFonts w:ascii="Arial" w:hAnsi="Arial" w:hint="default"/>
      </w:rPr>
    </w:lvl>
    <w:lvl w:ilvl="3" w:tplc="B068339E" w:tentative="1">
      <w:start w:val="1"/>
      <w:numFmt w:val="bullet"/>
      <w:lvlText w:val="•"/>
      <w:lvlJc w:val="left"/>
      <w:pPr>
        <w:tabs>
          <w:tab w:val="num" w:pos="2880"/>
        </w:tabs>
        <w:ind w:left="2880" w:hanging="360"/>
      </w:pPr>
      <w:rPr>
        <w:rFonts w:ascii="Arial" w:hAnsi="Arial" w:hint="default"/>
      </w:rPr>
    </w:lvl>
    <w:lvl w:ilvl="4" w:tplc="A88811AC" w:tentative="1">
      <w:start w:val="1"/>
      <w:numFmt w:val="bullet"/>
      <w:lvlText w:val="•"/>
      <w:lvlJc w:val="left"/>
      <w:pPr>
        <w:tabs>
          <w:tab w:val="num" w:pos="3600"/>
        </w:tabs>
        <w:ind w:left="3600" w:hanging="360"/>
      </w:pPr>
      <w:rPr>
        <w:rFonts w:ascii="Arial" w:hAnsi="Arial" w:hint="default"/>
      </w:rPr>
    </w:lvl>
    <w:lvl w:ilvl="5" w:tplc="5AD2B96E" w:tentative="1">
      <w:start w:val="1"/>
      <w:numFmt w:val="bullet"/>
      <w:lvlText w:val="•"/>
      <w:lvlJc w:val="left"/>
      <w:pPr>
        <w:tabs>
          <w:tab w:val="num" w:pos="4320"/>
        </w:tabs>
        <w:ind w:left="4320" w:hanging="360"/>
      </w:pPr>
      <w:rPr>
        <w:rFonts w:ascii="Arial" w:hAnsi="Arial" w:hint="default"/>
      </w:rPr>
    </w:lvl>
    <w:lvl w:ilvl="6" w:tplc="3E50FADC" w:tentative="1">
      <w:start w:val="1"/>
      <w:numFmt w:val="bullet"/>
      <w:lvlText w:val="•"/>
      <w:lvlJc w:val="left"/>
      <w:pPr>
        <w:tabs>
          <w:tab w:val="num" w:pos="5040"/>
        </w:tabs>
        <w:ind w:left="5040" w:hanging="360"/>
      </w:pPr>
      <w:rPr>
        <w:rFonts w:ascii="Arial" w:hAnsi="Arial" w:hint="default"/>
      </w:rPr>
    </w:lvl>
    <w:lvl w:ilvl="7" w:tplc="83EA2154" w:tentative="1">
      <w:start w:val="1"/>
      <w:numFmt w:val="bullet"/>
      <w:lvlText w:val="•"/>
      <w:lvlJc w:val="left"/>
      <w:pPr>
        <w:tabs>
          <w:tab w:val="num" w:pos="5760"/>
        </w:tabs>
        <w:ind w:left="5760" w:hanging="360"/>
      </w:pPr>
      <w:rPr>
        <w:rFonts w:ascii="Arial" w:hAnsi="Arial" w:hint="default"/>
      </w:rPr>
    </w:lvl>
    <w:lvl w:ilvl="8" w:tplc="1DDAB75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5"/>
  </w:num>
  <w:num w:numId="3">
    <w:abstractNumId w:val="12"/>
  </w:num>
  <w:num w:numId="4">
    <w:abstractNumId w:val="17"/>
  </w:num>
  <w:num w:numId="5">
    <w:abstractNumId w:val="13"/>
  </w:num>
  <w:num w:numId="6">
    <w:abstractNumId w:val="2"/>
  </w:num>
  <w:num w:numId="7">
    <w:abstractNumId w:val="26"/>
  </w:num>
  <w:num w:numId="8">
    <w:abstractNumId w:val="7"/>
  </w:num>
  <w:num w:numId="9">
    <w:abstractNumId w:val="3"/>
  </w:num>
  <w:num w:numId="10">
    <w:abstractNumId w:val="21"/>
  </w:num>
  <w:num w:numId="11">
    <w:abstractNumId w:val="1"/>
  </w:num>
  <w:num w:numId="12">
    <w:abstractNumId w:val="28"/>
  </w:num>
  <w:num w:numId="13">
    <w:abstractNumId w:val="27"/>
  </w:num>
  <w:num w:numId="14">
    <w:abstractNumId w:val="5"/>
  </w:num>
  <w:num w:numId="15">
    <w:abstractNumId w:val="15"/>
  </w:num>
  <w:num w:numId="16">
    <w:abstractNumId w:val="11"/>
  </w:num>
  <w:num w:numId="17">
    <w:abstractNumId w:val="22"/>
  </w:num>
  <w:num w:numId="18">
    <w:abstractNumId w:val="10"/>
  </w:num>
  <w:num w:numId="19">
    <w:abstractNumId w:val="20"/>
  </w:num>
  <w:num w:numId="20">
    <w:abstractNumId w:val="19"/>
  </w:num>
  <w:num w:numId="21">
    <w:abstractNumId w:val="4"/>
  </w:num>
  <w:num w:numId="22">
    <w:abstractNumId w:val="8"/>
  </w:num>
  <w:num w:numId="23">
    <w:abstractNumId w:val="29"/>
  </w:num>
  <w:num w:numId="24">
    <w:abstractNumId w:val="6"/>
  </w:num>
  <w:num w:numId="25">
    <w:abstractNumId w:val="14"/>
  </w:num>
  <w:num w:numId="26">
    <w:abstractNumId w:val="16"/>
  </w:num>
  <w:num w:numId="27">
    <w:abstractNumId w:val="18"/>
  </w:num>
  <w:num w:numId="28">
    <w:abstractNumId w:val="24"/>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F9"/>
    <w:rsid w:val="000155F9"/>
    <w:rsid w:val="0002560A"/>
    <w:rsid w:val="00025E11"/>
    <w:rsid w:val="00034015"/>
    <w:rsid w:val="00037737"/>
    <w:rsid w:val="00057CB4"/>
    <w:rsid w:val="00082B9F"/>
    <w:rsid w:val="000B085B"/>
    <w:rsid w:val="000C1D51"/>
    <w:rsid w:val="000C67CA"/>
    <w:rsid w:val="000D127E"/>
    <w:rsid w:val="000F4BE1"/>
    <w:rsid w:val="000F5357"/>
    <w:rsid w:val="001000B0"/>
    <w:rsid w:val="00104102"/>
    <w:rsid w:val="0011480B"/>
    <w:rsid w:val="00124DDB"/>
    <w:rsid w:val="00130A90"/>
    <w:rsid w:val="00137662"/>
    <w:rsid w:val="001843A5"/>
    <w:rsid w:val="001858EC"/>
    <w:rsid w:val="001958D9"/>
    <w:rsid w:val="001A585D"/>
    <w:rsid w:val="001B4A0E"/>
    <w:rsid w:val="00207A6B"/>
    <w:rsid w:val="00215A06"/>
    <w:rsid w:val="0023172F"/>
    <w:rsid w:val="002416FF"/>
    <w:rsid w:val="00254508"/>
    <w:rsid w:val="00286D6F"/>
    <w:rsid w:val="002A74DA"/>
    <w:rsid w:val="002C4C17"/>
    <w:rsid w:val="002E78CC"/>
    <w:rsid w:val="002F5EA4"/>
    <w:rsid w:val="002F7E72"/>
    <w:rsid w:val="00313C18"/>
    <w:rsid w:val="003A735C"/>
    <w:rsid w:val="00427EEC"/>
    <w:rsid w:val="004511E5"/>
    <w:rsid w:val="00456CBF"/>
    <w:rsid w:val="00537C1D"/>
    <w:rsid w:val="00584754"/>
    <w:rsid w:val="005B0D7F"/>
    <w:rsid w:val="00614D7D"/>
    <w:rsid w:val="006624AB"/>
    <w:rsid w:val="00701BBC"/>
    <w:rsid w:val="0073355B"/>
    <w:rsid w:val="00787467"/>
    <w:rsid w:val="00791016"/>
    <w:rsid w:val="007D25CB"/>
    <w:rsid w:val="007D5450"/>
    <w:rsid w:val="00804D5E"/>
    <w:rsid w:val="008423BC"/>
    <w:rsid w:val="00842EE1"/>
    <w:rsid w:val="00856CAC"/>
    <w:rsid w:val="0086585D"/>
    <w:rsid w:val="00873C03"/>
    <w:rsid w:val="00883039"/>
    <w:rsid w:val="008B75EC"/>
    <w:rsid w:val="008C00CC"/>
    <w:rsid w:val="0092344D"/>
    <w:rsid w:val="00947689"/>
    <w:rsid w:val="0096013F"/>
    <w:rsid w:val="009B4D70"/>
    <w:rsid w:val="009C0C9D"/>
    <w:rsid w:val="009C29A3"/>
    <w:rsid w:val="009D7F31"/>
    <w:rsid w:val="00A865DA"/>
    <w:rsid w:val="00AA17B4"/>
    <w:rsid w:val="00AA29FE"/>
    <w:rsid w:val="00AB59F3"/>
    <w:rsid w:val="00AC20E5"/>
    <w:rsid w:val="00AD309A"/>
    <w:rsid w:val="00AD7D5E"/>
    <w:rsid w:val="00AE19BB"/>
    <w:rsid w:val="00B13336"/>
    <w:rsid w:val="00BA0097"/>
    <w:rsid w:val="00C03326"/>
    <w:rsid w:val="00C4098A"/>
    <w:rsid w:val="00C665D9"/>
    <w:rsid w:val="00C8050C"/>
    <w:rsid w:val="00C82E82"/>
    <w:rsid w:val="00CA2AE8"/>
    <w:rsid w:val="00CC3C84"/>
    <w:rsid w:val="00CC6538"/>
    <w:rsid w:val="00CD1A8D"/>
    <w:rsid w:val="00D06989"/>
    <w:rsid w:val="00DA5044"/>
    <w:rsid w:val="00DC0A07"/>
    <w:rsid w:val="00DE7B64"/>
    <w:rsid w:val="00E50A12"/>
    <w:rsid w:val="00E60881"/>
    <w:rsid w:val="00E9387C"/>
    <w:rsid w:val="00ED6565"/>
    <w:rsid w:val="00F804D2"/>
    <w:rsid w:val="00F8664B"/>
    <w:rsid w:val="00F96D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C4C17"/>
    <w:rPr>
      <w:lang w:val="en-US"/>
    </w:rPr>
  </w:style>
  <w:style w:type="paragraph" w:styleId="Naslov2">
    <w:name w:val="heading 2"/>
    <w:basedOn w:val="Navaden"/>
    <w:link w:val="Naslov2Znak"/>
    <w:uiPriority w:val="9"/>
    <w:qFormat/>
    <w:rsid w:val="000B085B"/>
    <w:pPr>
      <w:spacing w:before="100" w:beforeAutospacing="1" w:after="100" w:afterAutospacing="1"/>
      <w:jc w:val="left"/>
      <w:outlineLvl w:val="1"/>
    </w:pPr>
    <w:rPr>
      <w:rFonts w:ascii="Tahoma" w:eastAsia="Times New Roman" w:hAnsi="Tahoma" w:cs="Tahoma"/>
      <w:b/>
      <w:bCs/>
      <w:color w:val="292929"/>
      <w:sz w:val="30"/>
      <w:szCs w:val="3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unhideWhenUsed/>
    <w:rsid w:val="00C4098A"/>
    <w:rPr>
      <w:sz w:val="20"/>
      <w:szCs w:val="20"/>
    </w:rPr>
  </w:style>
  <w:style w:type="character" w:customStyle="1" w:styleId="Sprotnaopomba-besediloZnak">
    <w:name w:val="Sprotna opomba - besedilo Znak"/>
    <w:basedOn w:val="Privzetapisavaodstavka"/>
    <w:link w:val="Sprotnaopomba-besedilo"/>
    <w:uiPriority w:val="99"/>
    <w:rsid w:val="00C4098A"/>
    <w:rPr>
      <w:sz w:val="20"/>
      <w:szCs w:val="20"/>
      <w:lang w:val="en-US"/>
    </w:rPr>
  </w:style>
  <w:style w:type="character" w:styleId="Sprotnaopomba-sklic">
    <w:name w:val="footnote reference"/>
    <w:basedOn w:val="Privzetapisavaodstavka"/>
    <w:uiPriority w:val="99"/>
    <w:semiHidden/>
    <w:unhideWhenUsed/>
    <w:rsid w:val="00C4098A"/>
    <w:rPr>
      <w:vertAlign w:val="superscript"/>
    </w:rPr>
  </w:style>
  <w:style w:type="character" w:styleId="Hiperpovezava">
    <w:name w:val="Hyperlink"/>
    <w:basedOn w:val="Privzetapisavaodstavka"/>
    <w:uiPriority w:val="99"/>
    <w:semiHidden/>
    <w:unhideWhenUsed/>
    <w:rsid w:val="00C4098A"/>
    <w:rPr>
      <w:color w:val="0000FF"/>
      <w:u w:val="single"/>
    </w:rPr>
  </w:style>
  <w:style w:type="paragraph" w:customStyle="1" w:styleId="esegmenth41">
    <w:name w:val="esegment_h41"/>
    <w:basedOn w:val="Navaden"/>
    <w:rsid w:val="00873C03"/>
    <w:pPr>
      <w:spacing w:after="210"/>
      <w:jc w:val="center"/>
    </w:pPr>
    <w:rPr>
      <w:rFonts w:ascii="Times New Roman" w:eastAsia="Times New Roman" w:hAnsi="Times New Roman" w:cs="Times New Roman"/>
      <w:b/>
      <w:bCs/>
      <w:color w:val="333333"/>
      <w:sz w:val="18"/>
      <w:szCs w:val="18"/>
      <w:lang w:val="sl-SI" w:eastAsia="sl-SI"/>
    </w:rPr>
  </w:style>
  <w:style w:type="paragraph" w:styleId="Odstavekseznama">
    <w:name w:val="List Paragraph"/>
    <w:basedOn w:val="Navaden"/>
    <w:uiPriority w:val="34"/>
    <w:qFormat/>
    <w:rsid w:val="00804D5E"/>
    <w:pPr>
      <w:ind w:left="720"/>
      <w:contextualSpacing/>
    </w:pPr>
  </w:style>
  <w:style w:type="character" w:styleId="SledenaHiperpovezava">
    <w:name w:val="FollowedHyperlink"/>
    <w:basedOn w:val="Privzetapisavaodstavka"/>
    <w:uiPriority w:val="99"/>
    <w:semiHidden/>
    <w:unhideWhenUsed/>
    <w:rsid w:val="000B085B"/>
    <w:rPr>
      <w:color w:val="800080" w:themeColor="followedHyperlink"/>
      <w:u w:val="single"/>
    </w:rPr>
  </w:style>
  <w:style w:type="character" w:customStyle="1" w:styleId="Naslov2Znak">
    <w:name w:val="Naslov 2 Znak"/>
    <w:basedOn w:val="Privzetapisavaodstavka"/>
    <w:link w:val="Naslov2"/>
    <w:uiPriority w:val="9"/>
    <w:rsid w:val="000B085B"/>
    <w:rPr>
      <w:rFonts w:ascii="Tahoma" w:eastAsia="Times New Roman" w:hAnsi="Tahoma" w:cs="Tahoma"/>
      <w:b/>
      <w:bCs/>
      <w:color w:val="292929"/>
      <w:sz w:val="30"/>
      <w:szCs w:val="30"/>
      <w:lang w:eastAsia="sl-SI"/>
    </w:rPr>
  </w:style>
  <w:style w:type="paragraph" w:styleId="Navadensplet">
    <w:name w:val="Normal (Web)"/>
    <w:basedOn w:val="Navaden"/>
    <w:uiPriority w:val="99"/>
    <w:semiHidden/>
    <w:unhideWhenUsed/>
    <w:rsid w:val="000B085B"/>
    <w:pPr>
      <w:jc w:val="left"/>
    </w:pPr>
    <w:rPr>
      <w:rFonts w:ascii="Tahoma" w:eastAsia="Times New Roman" w:hAnsi="Tahoma" w:cs="Tahoma"/>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C4C17"/>
    <w:rPr>
      <w:lang w:val="en-US"/>
    </w:rPr>
  </w:style>
  <w:style w:type="paragraph" w:styleId="Naslov2">
    <w:name w:val="heading 2"/>
    <w:basedOn w:val="Navaden"/>
    <w:link w:val="Naslov2Znak"/>
    <w:uiPriority w:val="9"/>
    <w:qFormat/>
    <w:rsid w:val="000B085B"/>
    <w:pPr>
      <w:spacing w:before="100" w:beforeAutospacing="1" w:after="100" w:afterAutospacing="1"/>
      <w:jc w:val="left"/>
      <w:outlineLvl w:val="1"/>
    </w:pPr>
    <w:rPr>
      <w:rFonts w:ascii="Tahoma" w:eastAsia="Times New Roman" w:hAnsi="Tahoma" w:cs="Tahoma"/>
      <w:b/>
      <w:bCs/>
      <w:color w:val="292929"/>
      <w:sz w:val="30"/>
      <w:szCs w:val="3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unhideWhenUsed/>
    <w:rsid w:val="00C4098A"/>
    <w:rPr>
      <w:sz w:val="20"/>
      <w:szCs w:val="20"/>
    </w:rPr>
  </w:style>
  <w:style w:type="character" w:customStyle="1" w:styleId="Sprotnaopomba-besediloZnak">
    <w:name w:val="Sprotna opomba - besedilo Znak"/>
    <w:basedOn w:val="Privzetapisavaodstavka"/>
    <w:link w:val="Sprotnaopomba-besedilo"/>
    <w:uiPriority w:val="99"/>
    <w:rsid w:val="00C4098A"/>
    <w:rPr>
      <w:sz w:val="20"/>
      <w:szCs w:val="20"/>
      <w:lang w:val="en-US"/>
    </w:rPr>
  </w:style>
  <w:style w:type="character" w:styleId="Sprotnaopomba-sklic">
    <w:name w:val="footnote reference"/>
    <w:basedOn w:val="Privzetapisavaodstavka"/>
    <w:uiPriority w:val="99"/>
    <w:semiHidden/>
    <w:unhideWhenUsed/>
    <w:rsid w:val="00C4098A"/>
    <w:rPr>
      <w:vertAlign w:val="superscript"/>
    </w:rPr>
  </w:style>
  <w:style w:type="character" w:styleId="Hiperpovezava">
    <w:name w:val="Hyperlink"/>
    <w:basedOn w:val="Privzetapisavaodstavka"/>
    <w:uiPriority w:val="99"/>
    <w:semiHidden/>
    <w:unhideWhenUsed/>
    <w:rsid w:val="00C4098A"/>
    <w:rPr>
      <w:color w:val="0000FF"/>
      <w:u w:val="single"/>
    </w:rPr>
  </w:style>
  <w:style w:type="paragraph" w:customStyle="1" w:styleId="esegmenth41">
    <w:name w:val="esegment_h41"/>
    <w:basedOn w:val="Navaden"/>
    <w:rsid w:val="00873C03"/>
    <w:pPr>
      <w:spacing w:after="210"/>
      <w:jc w:val="center"/>
    </w:pPr>
    <w:rPr>
      <w:rFonts w:ascii="Times New Roman" w:eastAsia="Times New Roman" w:hAnsi="Times New Roman" w:cs="Times New Roman"/>
      <w:b/>
      <w:bCs/>
      <w:color w:val="333333"/>
      <w:sz w:val="18"/>
      <w:szCs w:val="18"/>
      <w:lang w:val="sl-SI" w:eastAsia="sl-SI"/>
    </w:rPr>
  </w:style>
  <w:style w:type="paragraph" w:styleId="Odstavekseznama">
    <w:name w:val="List Paragraph"/>
    <w:basedOn w:val="Navaden"/>
    <w:uiPriority w:val="34"/>
    <w:qFormat/>
    <w:rsid w:val="00804D5E"/>
    <w:pPr>
      <w:ind w:left="720"/>
      <w:contextualSpacing/>
    </w:pPr>
  </w:style>
  <w:style w:type="character" w:styleId="SledenaHiperpovezava">
    <w:name w:val="FollowedHyperlink"/>
    <w:basedOn w:val="Privzetapisavaodstavka"/>
    <w:uiPriority w:val="99"/>
    <w:semiHidden/>
    <w:unhideWhenUsed/>
    <w:rsid w:val="000B085B"/>
    <w:rPr>
      <w:color w:val="800080" w:themeColor="followedHyperlink"/>
      <w:u w:val="single"/>
    </w:rPr>
  </w:style>
  <w:style w:type="character" w:customStyle="1" w:styleId="Naslov2Znak">
    <w:name w:val="Naslov 2 Znak"/>
    <w:basedOn w:val="Privzetapisavaodstavka"/>
    <w:link w:val="Naslov2"/>
    <w:uiPriority w:val="9"/>
    <w:rsid w:val="000B085B"/>
    <w:rPr>
      <w:rFonts w:ascii="Tahoma" w:eastAsia="Times New Roman" w:hAnsi="Tahoma" w:cs="Tahoma"/>
      <w:b/>
      <w:bCs/>
      <w:color w:val="292929"/>
      <w:sz w:val="30"/>
      <w:szCs w:val="30"/>
      <w:lang w:eastAsia="sl-SI"/>
    </w:rPr>
  </w:style>
  <w:style w:type="paragraph" w:styleId="Navadensplet">
    <w:name w:val="Normal (Web)"/>
    <w:basedOn w:val="Navaden"/>
    <w:uiPriority w:val="99"/>
    <w:semiHidden/>
    <w:unhideWhenUsed/>
    <w:rsid w:val="000B085B"/>
    <w:pPr>
      <w:jc w:val="left"/>
    </w:pPr>
    <w:rPr>
      <w:rFonts w:ascii="Tahoma" w:eastAsia="Times New Roman" w:hAnsi="Tahoma" w:cs="Tahoma"/>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4081">
      <w:bodyDiv w:val="1"/>
      <w:marLeft w:val="0"/>
      <w:marRight w:val="0"/>
      <w:marTop w:val="0"/>
      <w:marBottom w:val="0"/>
      <w:divBdr>
        <w:top w:val="none" w:sz="0" w:space="0" w:color="auto"/>
        <w:left w:val="none" w:sz="0" w:space="0" w:color="auto"/>
        <w:bottom w:val="none" w:sz="0" w:space="0" w:color="auto"/>
        <w:right w:val="none" w:sz="0" w:space="0" w:color="auto"/>
      </w:divBdr>
      <w:divsChild>
        <w:div w:id="123812123">
          <w:marLeft w:val="547"/>
          <w:marRight w:val="0"/>
          <w:marTop w:val="86"/>
          <w:marBottom w:val="0"/>
          <w:divBdr>
            <w:top w:val="none" w:sz="0" w:space="0" w:color="auto"/>
            <w:left w:val="none" w:sz="0" w:space="0" w:color="auto"/>
            <w:bottom w:val="none" w:sz="0" w:space="0" w:color="auto"/>
            <w:right w:val="none" w:sz="0" w:space="0" w:color="auto"/>
          </w:divBdr>
        </w:div>
        <w:div w:id="549806517">
          <w:marLeft w:val="547"/>
          <w:marRight w:val="0"/>
          <w:marTop w:val="86"/>
          <w:marBottom w:val="0"/>
          <w:divBdr>
            <w:top w:val="none" w:sz="0" w:space="0" w:color="auto"/>
            <w:left w:val="none" w:sz="0" w:space="0" w:color="auto"/>
            <w:bottom w:val="none" w:sz="0" w:space="0" w:color="auto"/>
            <w:right w:val="none" w:sz="0" w:space="0" w:color="auto"/>
          </w:divBdr>
        </w:div>
        <w:div w:id="1101267049">
          <w:marLeft w:val="547"/>
          <w:marRight w:val="0"/>
          <w:marTop w:val="86"/>
          <w:marBottom w:val="0"/>
          <w:divBdr>
            <w:top w:val="none" w:sz="0" w:space="0" w:color="auto"/>
            <w:left w:val="none" w:sz="0" w:space="0" w:color="auto"/>
            <w:bottom w:val="none" w:sz="0" w:space="0" w:color="auto"/>
            <w:right w:val="none" w:sz="0" w:space="0" w:color="auto"/>
          </w:divBdr>
        </w:div>
        <w:div w:id="1187210871">
          <w:marLeft w:val="547"/>
          <w:marRight w:val="0"/>
          <w:marTop w:val="86"/>
          <w:marBottom w:val="0"/>
          <w:divBdr>
            <w:top w:val="none" w:sz="0" w:space="0" w:color="auto"/>
            <w:left w:val="none" w:sz="0" w:space="0" w:color="auto"/>
            <w:bottom w:val="none" w:sz="0" w:space="0" w:color="auto"/>
            <w:right w:val="none" w:sz="0" w:space="0" w:color="auto"/>
          </w:divBdr>
        </w:div>
        <w:div w:id="1221210241">
          <w:marLeft w:val="547"/>
          <w:marRight w:val="0"/>
          <w:marTop w:val="86"/>
          <w:marBottom w:val="0"/>
          <w:divBdr>
            <w:top w:val="none" w:sz="0" w:space="0" w:color="auto"/>
            <w:left w:val="none" w:sz="0" w:space="0" w:color="auto"/>
            <w:bottom w:val="none" w:sz="0" w:space="0" w:color="auto"/>
            <w:right w:val="none" w:sz="0" w:space="0" w:color="auto"/>
          </w:divBdr>
        </w:div>
        <w:div w:id="1444500321">
          <w:marLeft w:val="547"/>
          <w:marRight w:val="0"/>
          <w:marTop w:val="86"/>
          <w:marBottom w:val="0"/>
          <w:divBdr>
            <w:top w:val="none" w:sz="0" w:space="0" w:color="auto"/>
            <w:left w:val="none" w:sz="0" w:space="0" w:color="auto"/>
            <w:bottom w:val="none" w:sz="0" w:space="0" w:color="auto"/>
            <w:right w:val="none" w:sz="0" w:space="0" w:color="auto"/>
          </w:divBdr>
        </w:div>
      </w:divsChild>
    </w:div>
    <w:div w:id="112335272">
      <w:bodyDiv w:val="1"/>
      <w:marLeft w:val="0"/>
      <w:marRight w:val="0"/>
      <w:marTop w:val="0"/>
      <w:marBottom w:val="0"/>
      <w:divBdr>
        <w:top w:val="none" w:sz="0" w:space="0" w:color="auto"/>
        <w:left w:val="none" w:sz="0" w:space="0" w:color="auto"/>
        <w:bottom w:val="none" w:sz="0" w:space="0" w:color="auto"/>
        <w:right w:val="none" w:sz="0" w:space="0" w:color="auto"/>
      </w:divBdr>
      <w:divsChild>
        <w:div w:id="268513962">
          <w:marLeft w:val="547"/>
          <w:marRight w:val="0"/>
          <w:marTop w:val="106"/>
          <w:marBottom w:val="0"/>
          <w:divBdr>
            <w:top w:val="none" w:sz="0" w:space="0" w:color="auto"/>
            <w:left w:val="none" w:sz="0" w:space="0" w:color="auto"/>
            <w:bottom w:val="none" w:sz="0" w:space="0" w:color="auto"/>
            <w:right w:val="none" w:sz="0" w:space="0" w:color="auto"/>
          </w:divBdr>
        </w:div>
        <w:div w:id="774061901">
          <w:marLeft w:val="547"/>
          <w:marRight w:val="0"/>
          <w:marTop w:val="106"/>
          <w:marBottom w:val="0"/>
          <w:divBdr>
            <w:top w:val="none" w:sz="0" w:space="0" w:color="auto"/>
            <w:left w:val="none" w:sz="0" w:space="0" w:color="auto"/>
            <w:bottom w:val="none" w:sz="0" w:space="0" w:color="auto"/>
            <w:right w:val="none" w:sz="0" w:space="0" w:color="auto"/>
          </w:divBdr>
        </w:div>
        <w:div w:id="914364921">
          <w:marLeft w:val="547"/>
          <w:marRight w:val="0"/>
          <w:marTop w:val="106"/>
          <w:marBottom w:val="0"/>
          <w:divBdr>
            <w:top w:val="none" w:sz="0" w:space="0" w:color="auto"/>
            <w:left w:val="none" w:sz="0" w:space="0" w:color="auto"/>
            <w:bottom w:val="none" w:sz="0" w:space="0" w:color="auto"/>
            <w:right w:val="none" w:sz="0" w:space="0" w:color="auto"/>
          </w:divBdr>
        </w:div>
        <w:div w:id="1241217371">
          <w:marLeft w:val="547"/>
          <w:marRight w:val="0"/>
          <w:marTop w:val="106"/>
          <w:marBottom w:val="0"/>
          <w:divBdr>
            <w:top w:val="none" w:sz="0" w:space="0" w:color="auto"/>
            <w:left w:val="none" w:sz="0" w:space="0" w:color="auto"/>
            <w:bottom w:val="none" w:sz="0" w:space="0" w:color="auto"/>
            <w:right w:val="none" w:sz="0" w:space="0" w:color="auto"/>
          </w:divBdr>
        </w:div>
        <w:div w:id="1450393389">
          <w:marLeft w:val="547"/>
          <w:marRight w:val="0"/>
          <w:marTop w:val="106"/>
          <w:marBottom w:val="0"/>
          <w:divBdr>
            <w:top w:val="none" w:sz="0" w:space="0" w:color="auto"/>
            <w:left w:val="none" w:sz="0" w:space="0" w:color="auto"/>
            <w:bottom w:val="none" w:sz="0" w:space="0" w:color="auto"/>
            <w:right w:val="none" w:sz="0" w:space="0" w:color="auto"/>
          </w:divBdr>
        </w:div>
      </w:divsChild>
    </w:div>
    <w:div w:id="172693636">
      <w:bodyDiv w:val="1"/>
      <w:marLeft w:val="0"/>
      <w:marRight w:val="0"/>
      <w:marTop w:val="0"/>
      <w:marBottom w:val="0"/>
      <w:divBdr>
        <w:top w:val="none" w:sz="0" w:space="0" w:color="auto"/>
        <w:left w:val="none" w:sz="0" w:space="0" w:color="auto"/>
        <w:bottom w:val="none" w:sz="0" w:space="0" w:color="auto"/>
        <w:right w:val="none" w:sz="0" w:space="0" w:color="auto"/>
      </w:divBdr>
      <w:divsChild>
        <w:div w:id="862978084">
          <w:marLeft w:val="547"/>
          <w:marRight w:val="0"/>
          <w:marTop w:val="130"/>
          <w:marBottom w:val="0"/>
          <w:divBdr>
            <w:top w:val="none" w:sz="0" w:space="0" w:color="auto"/>
            <w:left w:val="none" w:sz="0" w:space="0" w:color="auto"/>
            <w:bottom w:val="none" w:sz="0" w:space="0" w:color="auto"/>
            <w:right w:val="none" w:sz="0" w:space="0" w:color="auto"/>
          </w:divBdr>
        </w:div>
        <w:div w:id="1174032071">
          <w:marLeft w:val="547"/>
          <w:marRight w:val="0"/>
          <w:marTop w:val="130"/>
          <w:marBottom w:val="0"/>
          <w:divBdr>
            <w:top w:val="none" w:sz="0" w:space="0" w:color="auto"/>
            <w:left w:val="none" w:sz="0" w:space="0" w:color="auto"/>
            <w:bottom w:val="none" w:sz="0" w:space="0" w:color="auto"/>
            <w:right w:val="none" w:sz="0" w:space="0" w:color="auto"/>
          </w:divBdr>
        </w:div>
        <w:div w:id="1511023590">
          <w:marLeft w:val="547"/>
          <w:marRight w:val="0"/>
          <w:marTop w:val="130"/>
          <w:marBottom w:val="0"/>
          <w:divBdr>
            <w:top w:val="none" w:sz="0" w:space="0" w:color="auto"/>
            <w:left w:val="none" w:sz="0" w:space="0" w:color="auto"/>
            <w:bottom w:val="none" w:sz="0" w:space="0" w:color="auto"/>
            <w:right w:val="none" w:sz="0" w:space="0" w:color="auto"/>
          </w:divBdr>
        </w:div>
        <w:div w:id="1965386434">
          <w:marLeft w:val="547"/>
          <w:marRight w:val="0"/>
          <w:marTop w:val="130"/>
          <w:marBottom w:val="0"/>
          <w:divBdr>
            <w:top w:val="none" w:sz="0" w:space="0" w:color="auto"/>
            <w:left w:val="none" w:sz="0" w:space="0" w:color="auto"/>
            <w:bottom w:val="none" w:sz="0" w:space="0" w:color="auto"/>
            <w:right w:val="none" w:sz="0" w:space="0" w:color="auto"/>
          </w:divBdr>
        </w:div>
      </w:divsChild>
    </w:div>
    <w:div w:id="180437746">
      <w:bodyDiv w:val="1"/>
      <w:marLeft w:val="0"/>
      <w:marRight w:val="0"/>
      <w:marTop w:val="0"/>
      <w:marBottom w:val="0"/>
      <w:divBdr>
        <w:top w:val="none" w:sz="0" w:space="0" w:color="auto"/>
        <w:left w:val="none" w:sz="0" w:space="0" w:color="auto"/>
        <w:bottom w:val="none" w:sz="0" w:space="0" w:color="auto"/>
        <w:right w:val="none" w:sz="0" w:space="0" w:color="auto"/>
      </w:divBdr>
    </w:div>
    <w:div w:id="280769691">
      <w:bodyDiv w:val="1"/>
      <w:marLeft w:val="0"/>
      <w:marRight w:val="0"/>
      <w:marTop w:val="0"/>
      <w:marBottom w:val="0"/>
      <w:divBdr>
        <w:top w:val="none" w:sz="0" w:space="0" w:color="auto"/>
        <w:left w:val="none" w:sz="0" w:space="0" w:color="auto"/>
        <w:bottom w:val="none" w:sz="0" w:space="0" w:color="auto"/>
        <w:right w:val="none" w:sz="0" w:space="0" w:color="auto"/>
      </w:divBdr>
    </w:div>
    <w:div w:id="289670144">
      <w:bodyDiv w:val="1"/>
      <w:marLeft w:val="0"/>
      <w:marRight w:val="0"/>
      <w:marTop w:val="0"/>
      <w:marBottom w:val="0"/>
      <w:divBdr>
        <w:top w:val="none" w:sz="0" w:space="0" w:color="auto"/>
        <w:left w:val="none" w:sz="0" w:space="0" w:color="auto"/>
        <w:bottom w:val="none" w:sz="0" w:space="0" w:color="auto"/>
        <w:right w:val="none" w:sz="0" w:space="0" w:color="auto"/>
      </w:divBdr>
      <w:divsChild>
        <w:div w:id="174000139">
          <w:marLeft w:val="0"/>
          <w:marRight w:val="0"/>
          <w:marTop w:val="0"/>
          <w:marBottom w:val="0"/>
          <w:divBdr>
            <w:top w:val="none" w:sz="0" w:space="0" w:color="auto"/>
            <w:left w:val="none" w:sz="0" w:space="0" w:color="auto"/>
            <w:bottom w:val="none" w:sz="0" w:space="0" w:color="auto"/>
            <w:right w:val="none" w:sz="0" w:space="0" w:color="auto"/>
          </w:divBdr>
          <w:divsChild>
            <w:div w:id="38286810">
              <w:marLeft w:val="0"/>
              <w:marRight w:val="60"/>
              <w:marTop w:val="0"/>
              <w:marBottom w:val="0"/>
              <w:divBdr>
                <w:top w:val="none" w:sz="0" w:space="0" w:color="auto"/>
                <w:left w:val="none" w:sz="0" w:space="0" w:color="auto"/>
                <w:bottom w:val="none" w:sz="0" w:space="0" w:color="auto"/>
                <w:right w:val="none" w:sz="0" w:space="0" w:color="auto"/>
              </w:divBdr>
              <w:divsChild>
                <w:div w:id="1017389142">
                  <w:marLeft w:val="0"/>
                  <w:marRight w:val="0"/>
                  <w:marTop w:val="0"/>
                  <w:marBottom w:val="150"/>
                  <w:divBdr>
                    <w:top w:val="none" w:sz="0" w:space="0" w:color="auto"/>
                    <w:left w:val="none" w:sz="0" w:space="0" w:color="auto"/>
                    <w:bottom w:val="none" w:sz="0" w:space="0" w:color="auto"/>
                    <w:right w:val="none" w:sz="0" w:space="0" w:color="auto"/>
                  </w:divBdr>
                  <w:divsChild>
                    <w:div w:id="418988065">
                      <w:marLeft w:val="0"/>
                      <w:marRight w:val="0"/>
                      <w:marTop w:val="0"/>
                      <w:marBottom w:val="0"/>
                      <w:divBdr>
                        <w:top w:val="none" w:sz="0" w:space="0" w:color="auto"/>
                        <w:left w:val="none" w:sz="0" w:space="0" w:color="auto"/>
                        <w:bottom w:val="none" w:sz="0" w:space="0" w:color="auto"/>
                        <w:right w:val="none" w:sz="0" w:space="0" w:color="auto"/>
                      </w:divBdr>
                      <w:divsChild>
                        <w:div w:id="18801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865547">
      <w:bodyDiv w:val="1"/>
      <w:marLeft w:val="0"/>
      <w:marRight w:val="0"/>
      <w:marTop w:val="0"/>
      <w:marBottom w:val="0"/>
      <w:divBdr>
        <w:top w:val="none" w:sz="0" w:space="0" w:color="auto"/>
        <w:left w:val="none" w:sz="0" w:space="0" w:color="auto"/>
        <w:bottom w:val="none" w:sz="0" w:space="0" w:color="auto"/>
        <w:right w:val="none" w:sz="0" w:space="0" w:color="auto"/>
      </w:divBdr>
      <w:divsChild>
        <w:div w:id="1424717219">
          <w:marLeft w:val="547"/>
          <w:marRight w:val="0"/>
          <w:marTop w:val="96"/>
          <w:marBottom w:val="0"/>
          <w:divBdr>
            <w:top w:val="none" w:sz="0" w:space="0" w:color="auto"/>
            <w:left w:val="none" w:sz="0" w:space="0" w:color="auto"/>
            <w:bottom w:val="none" w:sz="0" w:space="0" w:color="auto"/>
            <w:right w:val="none" w:sz="0" w:space="0" w:color="auto"/>
          </w:divBdr>
        </w:div>
        <w:div w:id="1654093744">
          <w:marLeft w:val="547"/>
          <w:marRight w:val="0"/>
          <w:marTop w:val="96"/>
          <w:marBottom w:val="0"/>
          <w:divBdr>
            <w:top w:val="none" w:sz="0" w:space="0" w:color="auto"/>
            <w:left w:val="none" w:sz="0" w:space="0" w:color="auto"/>
            <w:bottom w:val="none" w:sz="0" w:space="0" w:color="auto"/>
            <w:right w:val="none" w:sz="0" w:space="0" w:color="auto"/>
          </w:divBdr>
        </w:div>
      </w:divsChild>
    </w:div>
    <w:div w:id="453981748">
      <w:bodyDiv w:val="1"/>
      <w:marLeft w:val="0"/>
      <w:marRight w:val="0"/>
      <w:marTop w:val="0"/>
      <w:marBottom w:val="0"/>
      <w:divBdr>
        <w:top w:val="none" w:sz="0" w:space="0" w:color="auto"/>
        <w:left w:val="none" w:sz="0" w:space="0" w:color="auto"/>
        <w:bottom w:val="none" w:sz="0" w:space="0" w:color="auto"/>
        <w:right w:val="none" w:sz="0" w:space="0" w:color="auto"/>
      </w:divBdr>
      <w:divsChild>
        <w:div w:id="941182132">
          <w:marLeft w:val="547"/>
          <w:marRight w:val="0"/>
          <w:marTop w:val="106"/>
          <w:marBottom w:val="0"/>
          <w:divBdr>
            <w:top w:val="none" w:sz="0" w:space="0" w:color="auto"/>
            <w:left w:val="none" w:sz="0" w:space="0" w:color="auto"/>
            <w:bottom w:val="none" w:sz="0" w:space="0" w:color="auto"/>
            <w:right w:val="none" w:sz="0" w:space="0" w:color="auto"/>
          </w:divBdr>
        </w:div>
        <w:div w:id="1138572343">
          <w:marLeft w:val="547"/>
          <w:marRight w:val="0"/>
          <w:marTop w:val="106"/>
          <w:marBottom w:val="0"/>
          <w:divBdr>
            <w:top w:val="none" w:sz="0" w:space="0" w:color="auto"/>
            <w:left w:val="none" w:sz="0" w:space="0" w:color="auto"/>
            <w:bottom w:val="none" w:sz="0" w:space="0" w:color="auto"/>
            <w:right w:val="none" w:sz="0" w:space="0" w:color="auto"/>
          </w:divBdr>
        </w:div>
        <w:div w:id="1718046327">
          <w:marLeft w:val="547"/>
          <w:marRight w:val="0"/>
          <w:marTop w:val="106"/>
          <w:marBottom w:val="0"/>
          <w:divBdr>
            <w:top w:val="none" w:sz="0" w:space="0" w:color="auto"/>
            <w:left w:val="none" w:sz="0" w:space="0" w:color="auto"/>
            <w:bottom w:val="none" w:sz="0" w:space="0" w:color="auto"/>
            <w:right w:val="none" w:sz="0" w:space="0" w:color="auto"/>
          </w:divBdr>
        </w:div>
        <w:div w:id="1722359099">
          <w:marLeft w:val="547"/>
          <w:marRight w:val="0"/>
          <w:marTop w:val="106"/>
          <w:marBottom w:val="0"/>
          <w:divBdr>
            <w:top w:val="none" w:sz="0" w:space="0" w:color="auto"/>
            <w:left w:val="none" w:sz="0" w:space="0" w:color="auto"/>
            <w:bottom w:val="none" w:sz="0" w:space="0" w:color="auto"/>
            <w:right w:val="none" w:sz="0" w:space="0" w:color="auto"/>
          </w:divBdr>
        </w:div>
        <w:div w:id="1913538150">
          <w:marLeft w:val="547"/>
          <w:marRight w:val="0"/>
          <w:marTop w:val="106"/>
          <w:marBottom w:val="0"/>
          <w:divBdr>
            <w:top w:val="none" w:sz="0" w:space="0" w:color="auto"/>
            <w:left w:val="none" w:sz="0" w:space="0" w:color="auto"/>
            <w:bottom w:val="none" w:sz="0" w:space="0" w:color="auto"/>
            <w:right w:val="none" w:sz="0" w:space="0" w:color="auto"/>
          </w:divBdr>
        </w:div>
      </w:divsChild>
    </w:div>
    <w:div w:id="476455623">
      <w:bodyDiv w:val="1"/>
      <w:marLeft w:val="0"/>
      <w:marRight w:val="0"/>
      <w:marTop w:val="0"/>
      <w:marBottom w:val="0"/>
      <w:divBdr>
        <w:top w:val="none" w:sz="0" w:space="0" w:color="auto"/>
        <w:left w:val="none" w:sz="0" w:space="0" w:color="auto"/>
        <w:bottom w:val="none" w:sz="0" w:space="0" w:color="auto"/>
        <w:right w:val="none" w:sz="0" w:space="0" w:color="auto"/>
      </w:divBdr>
      <w:divsChild>
        <w:div w:id="236592585">
          <w:marLeft w:val="547"/>
          <w:marRight w:val="0"/>
          <w:marTop w:val="130"/>
          <w:marBottom w:val="0"/>
          <w:divBdr>
            <w:top w:val="none" w:sz="0" w:space="0" w:color="auto"/>
            <w:left w:val="none" w:sz="0" w:space="0" w:color="auto"/>
            <w:bottom w:val="none" w:sz="0" w:space="0" w:color="auto"/>
            <w:right w:val="none" w:sz="0" w:space="0" w:color="auto"/>
          </w:divBdr>
        </w:div>
        <w:div w:id="728764398">
          <w:marLeft w:val="547"/>
          <w:marRight w:val="0"/>
          <w:marTop w:val="130"/>
          <w:marBottom w:val="0"/>
          <w:divBdr>
            <w:top w:val="none" w:sz="0" w:space="0" w:color="auto"/>
            <w:left w:val="none" w:sz="0" w:space="0" w:color="auto"/>
            <w:bottom w:val="none" w:sz="0" w:space="0" w:color="auto"/>
            <w:right w:val="none" w:sz="0" w:space="0" w:color="auto"/>
          </w:divBdr>
        </w:div>
        <w:div w:id="813638401">
          <w:marLeft w:val="547"/>
          <w:marRight w:val="0"/>
          <w:marTop w:val="130"/>
          <w:marBottom w:val="0"/>
          <w:divBdr>
            <w:top w:val="none" w:sz="0" w:space="0" w:color="auto"/>
            <w:left w:val="none" w:sz="0" w:space="0" w:color="auto"/>
            <w:bottom w:val="none" w:sz="0" w:space="0" w:color="auto"/>
            <w:right w:val="none" w:sz="0" w:space="0" w:color="auto"/>
          </w:divBdr>
        </w:div>
        <w:div w:id="1654798130">
          <w:marLeft w:val="547"/>
          <w:marRight w:val="0"/>
          <w:marTop w:val="130"/>
          <w:marBottom w:val="0"/>
          <w:divBdr>
            <w:top w:val="none" w:sz="0" w:space="0" w:color="auto"/>
            <w:left w:val="none" w:sz="0" w:space="0" w:color="auto"/>
            <w:bottom w:val="none" w:sz="0" w:space="0" w:color="auto"/>
            <w:right w:val="none" w:sz="0" w:space="0" w:color="auto"/>
          </w:divBdr>
        </w:div>
        <w:div w:id="1951737538">
          <w:marLeft w:val="547"/>
          <w:marRight w:val="0"/>
          <w:marTop w:val="130"/>
          <w:marBottom w:val="0"/>
          <w:divBdr>
            <w:top w:val="none" w:sz="0" w:space="0" w:color="auto"/>
            <w:left w:val="none" w:sz="0" w:space="0" w:color="auto"/>
            <w:bottom w:val="none" w:sz="0" w:space="0" w:color="auto"/>
            <w:right w:val="none" w:sz="0" w:space="0" w:color="auto"/>
          </w:divBdr>
        </w:div>
      </w:divsChild>
    </w:div>
    <w:div w:id="591667873">
      <w:bodyDiv w:val="1"/>
      <w:marLeft w:val="0"/>
      <w:marRight w:val="0"/>
      <w:marTop w:val="0"/>
      <w:marBottom w:val="0"/>
      <w:divBdr>
        <w:top w:val="none" w:sz="0" w:space="0" w:color="auto"/>
        <w:left w:val="none" w:sz="0" w:space="0" w:color="auto"/>
        <w:bottom w:val="none" w:sz="0" w:space="0" w:color="auto"/>
        <w:right w:val="none" w:sz="0" w:space="0" w:color="auto"/>
      </w:divBdr>
      <w:divsChild>
        <w:div w:id="387147581">
          <w:marLeft w:val="547"/>
          <w:marRight w:val="0"/>
          <w:marTop w:val="106"/>
          <w:marBottom w:val="0"/>
          <w:divBdr>
            <w:top w:val="none" w:sz="0" w:space="0" w:color="auto"/>
            <w:left w:val="none" w:sz="0" w:space="0" w:color="auto"/>
            <w:bottom w:val="none" w:sz="0" w:space="0" w:color="auto"/>
            <w:right w:val="none" w:sz="0" w:space="0" w:color="auto"/>
          </w:divBdr>
        </w:div>
        <w:div w:id="390084456">
          <w:marLeft w:val="547"/>
          <w:marRight w:val="0"/>
          <w:marTop w:val="106"/>
          <w:marBottom w:val="0"/>
          <w:divBdr>
            <w:top w:val="none" w:sz="0" w:space="0" w:color="auto"/>
            <w:left w:val="none" w:sz="0" w:space="0" w:color="auto"/>
            <w:bottom w:val="none" w:sz="0" w:space="0" w:color="auto"/>
            <w:right w:val="none" w:sz="0" w:space="0" w:color="auto"/>
          </w:divBdr>
        </w:div>
        <w:div w:id="842863600">
          <w:marLeft w:val="547"/>
          <w:marRight w:val="0"/>
          <w:marTop w:val="106"/>
          <w:marBottom w:val="0"/>
          <w:divBdr>
            <w:top w:val="none" w:sz="0" w:space="0" w:color="auto"/>
            <w:left w:val="none" w:sz="0" w:space="0" w:color="auto"/>
            <w:bottom w:val="none" w:sz="0" w:space="0" w:color="auto"/>
            <w:right w:val="none" w:sz="0" w:space="0" w:color="auto"/>
          </w:divBdr>
        </w:div>
        <w:div w:id="1564366658">
          <w:marLeft w:val="547"/>
          <w:marRight w:val="0"/>
          <w:marTop w:val="106"/>
          <w:marBottom w:val="0"/>
          <w:divBdr>
            <w:top w:val="none" w:sz="0" w:space="0" w:color="auto"/>
            <w:left w:val="none" w:sz="0" w:space="0" w:color="auto"/>
            <w:bottom w:val="none" w:sz="0" w:space="0" w:color="auto"/>
            <w:right w:val="none" w:sz="0" w:space="0" w:color="auto"/>
          </w:divBdr>
        </w:div>
      </w:divsChild>
    </w:div>
    <w:div w:id="647517246">
      <w:bodyDiv w:val="1"/>
      <w:marLeft w:val="0"/>
      <w:marRight w:val="0"/>
      <w:marTop w:val="0"/>
      <w:marBottom w:val="0"/>
      <w:divBdr>
        <w:top w:val="none" w:sz="0" w:space="0" w:color="auto"/>
        <w:left w:val="none" w:sz="0" w:space="0" w:color="auto"/>
        <w:bottom w:val="none" w:sz="0" w:space="0" w:color="auto"/>
        <w:right w:val="none" w:sz="0" w:space="0" w:color="auto"/>
      </w:divBdr>
      <w:divsChild>
        <w:div w:id="35325803">
          <w:marLeft w:val="547"/>
          <w:marRight w:val="0"/>
          <w:marTop w:val="120"/>
          <w:marBottom w:val="0"/>
          <w:divBdr>
            <w:top w:val="none" w:sz="0" w:space="0" w:color="auto"/>
            <w:left w:val="none" w:sz="0" w:space="0" w:color="auto"/>
            <w:bottom w:val="none" w:sz="0" w:space="0" w:color="auto"/>
            <w:right w:val="none" w:sz="0" w:space="0" w:color="auto"/>
          </w:divBdr>
        </w:div>
        <w:div w:id="1052344239">
          <w:marLeft w:val="547"/>
          <w:marRight w:val="0"/>
          <w:marTop w:val="120"/>
          <w:marBottom w:val="0"/>
          <w:divBdr>
            <w:top w:val="none" w:sz="0" w:space="0" w:color="auto"/>
            <w:left w:val="none" w:sz="0" w:space="0" w:color="auto"/>
            <w:bottom w:val="none" w:sz="0" w:space="0" w:color="auto"/>
            <w:right w:val="none" w:sz="0" w:space="0" w:color="auto"/>
          </w:divBdr>
        </w:div>
        <w:div w:id="1113985231">
          <w:marLeft w:val="547"/>
          <w:marRight w:val="0"/>
          <w:marTop w:val="120"/>
          <w:marBottom w:val="0"/>
          <w:divBdr>
            <w:top w:val="none" w:sz="0" w:space="0" w:color="auto"/>
            <w:left w:val="none" w:sz="0" w:space="0" w:color="auto"/>
            <w:bottom w:val="none" w:sz="0" w:space="0" w:color="auto"/>
            <w:right w:val="none" w:sz="0" w:space="0" w:color="auto"/>
          </w:divBdr>
        </w:div>
        <w:div w:id="1343892952">
          <w:marLeft w:val="547"/>
          <w:marRight w:val="0"/>
          <w:marTop w:val="120"/>
          <w:marBottom w:val="0"/>
          <w:divBdr>
            <w:top w:val="none" w:sz="0" w:space="0" w:color="auto"/>
            <w:left w:val="none" w:sz="0" w:space="0" w:color="auto"/>
            <w:bottom w:val="none" w:sz="0" w:space="0" w:color="auto"/>
            <w:right w:val="none" w:sz="0" w:space="0" w:color="auto"/>
          </w:divBdr>
        </w:div>
      </w:divsChild>
    </w:div>
    <w:div w:id="659773815">
      <w:bodyDiv w:val="1"/>
      <w:marLeft w:val="0"/>
      <w:marRight w:val="0"/>
      <w:marTop w:val="0"/>
      <w:marBottom w:val="0"/>
      <w:divBdr>
        <w:top w:val="none" w:sz="0" w:space="0" w:color="auto"/>
        <w:left w:val="none" w:sz="0" w:space="0" w:color="auto"/>
        <w:bottom w:val="none" w:sz="0" w:space="0" w:color="auto"/>
        <w:right w:val="none" w:sz="0" w:space="0" w:color="auto"/>
      </w:divBdr>
      <w:divsChild>
        <w:div w:id="107938383">
          <w:marLeft w:val="547"/>
          <w:marRight w:val="0"/>
          <w:marTop w:val="106"/>
          <w:marBottom w:val="0"/>
          <w:divBdr>
            <w:top w:val="none" w:sz="0" w:space="0" w:color="auto"/>
            <w:left w:val="none" w:sz="0" w:space="0" w:color="auto"/>
            <w:bottom w:val="none" w:sz="0" w:space="0" w:color="auto"/>
            <w:right w:val="none" w:sz="0" w:space="0" w:color="auto"/>
          </w:divBdr>
        </w:div>
        <w:div w:id="563873570">
          <w:marLeft w:val="547"/>
          <w:marRight w:val="0"/>
          <w:marTop w:val="106"/>
          <w:marBottom w:val="0"/>
          <w:divBdr>
            <w:top w:val="none" w:sz="0" w:space="0" w:color="auto"/>
            <w:left w:val="none" w:sz="0" w:space="0" w:color="auto"/>
            <w:bottom w:val="none" w:sz="0" w:space="0" w:color="auto"/>
            <w:right w:val="none" w:sz="0" w:space="0" w:color="auto"/>
          </w:divBdr>
        </w:div>
        <w:div w:id="1390423460">
          <w:marLeft w:val="547"/>
          <w:marRight w:val="0"/>
          <w:marTop w:val="106"/>
          <w:marBottom w:val="0"/>
          <w:divBdr>
            <w:top w:val="none" w:sz="0" w:space="0" w:color="auto"/>
            <w:left w:val="none" w:sz="0" w:space="0" w:color="auto"/>
            <w:bottom w:val="none" w:sz="0" w:space="0" w:color="auto"/>
            <w:right w:val="none" w:sz="0" w:space="0" w:color="auto"/>
          </w:divBdr>
        </w:div>
      </w:divsChild>
    </w:div>
    <w:div w:id="681663158">
      <w:bodyDiv w:val="1"/>
      <w:marLeft w:val="0"/>
      <w:marRight w:val="0"/>
      <w:marTop w:val="0"/>
      <w:marBottom w:val="0"/>
      <w:divBdr>
        <w:top w:val="none" w:sz="0" w:space="0" w:color="auto"/>
        <w:left w:val="none" w:sz="0" w:space="0" w:color="auto"/>
        <w:bottom w:val="none" w:sz="0" w:space="0" w:color="auto"/>
        <w:right w:val="none" w:sz="0" w:space="0" w:color="auto"/>
      </w:divBdr>
      <w:divsChild>
        <w:div w:id="1946301088">
          <w:marLeft w:val="0"/>
          <w:marRight w:val="0"/>
          <w:marTop w:val="0"/>
          <w:marBottom w:val="0"/>
          <w:divBdr>
            <w:top w:val="none" w:sz="0" w:space="0" w:color="auto"/>
            <w:left w:val="none" w:sz="0" w:space="0" w:color="auto"/>
            <w:bottom w:val="none" w:sz="0" w:space="0" w:color="auto"/>
            <w:right w:val="none" w:sz="0" w:space="0" w:color="auto"/>
          </w:divBdr>
          <w:divsChild>
            <w:div w:id="873155579">
              <w:marLeft w:val="0"/>
              <w:marRight w:val="60"/>
              <w:marTop w:val="0"/>
              <w:marBottom w:val="0"/>
              <w:divBdr>
                <w:top w:val="none" w:sz="0" w:space="0" w:color="auto"/>
                <w:left w:val="none" w:sz="0" w:space="0" w:color="auto"/>
                <w:bottom w:val="none" w:sz="0" w:space="0" w:color="auto"/>
                <w:right w:val="none" w:sz="0" w:space="0" w:color="auto"/>
              </w:divBdr>
              <w:divsChild>
                <w:div w:id="528764935">
                  <w:marLeft w:val="0"/>
                  <w:marRight w:val="0"/>
                  <w:marTop w:val="0"/>
                  <w:marBottom w:val="150"/>
                  <w:divBdr>
                    <w:top w:val="none" w:sz="0" w:space="0" w:color="auto"/>
                    <w:left w:val="none" w:sz="0" w:space="0" w:color="auto"/>
                    <w:bottom w:val="none" w:sz="0" w:space="0" w:color="auto"/>
                    <w:right w:val="none" w:sz="0" w:space="0" w:color="auto"/>
                  </w:divBdr>
                  <w:divsChild>
                    <w:div w:id="1163548612">
                      <w:marLeft w:val="0"/>
                      <w:marRight w:val="0"/>
                      <w:marTop w:val="0"/>
                      <w:marBottom w:val="0"/>
                      <w:divBdr>
                        <w:top w:val="none" w:sz="0" w:space="0" w:color="auto"/>
                        <w:left w:val="none" w:sz="0" w:space="0" w:color="auto"/>
                        <w:bottom w:val="none" w:sz="0" w:space="0" w:color="auto"/>
                        <w:right w:val="none" w:sz="0" w:space="0" w:color="auto"/>
                      </w:divBdr>
                      <w:divsChild>
                        <w:div w:id="15809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989210">
      <w:bodyDiv w:val="1"/>
      <w:marLeft w:val="0"/>
      <w:marRight w:val="0"/>
      <w:marTop w:val="0"/>
      <w:marBottom w:val="0"/>
      <w:divBdr>
        <w:top w:val="none" w:sz="0" w:space="0" w:color="auto"/>
        <w:left w:val="none" w:sz="0" w:space="0" w:color="auto"/>
        <w:bottom w:val="none" w:sz="0" w:space="0" w:color="auto"/>
        <w:right w:val="none" w:sz="0" w:space="0" w:color="auto"/>
      </w:divBdr>
      <w:divsChild>
        <w:div w:id="1185748816">
          <w:marLeft w:val="547"/>
          <w:marRight w:val="0"/>
          <w:marTop w:val="120"/>
          <w:marBottom w:val="0"/>
          <w:divBdr>
            <w:top w:val="none" w:sz="0" w:space="0" w:color="auto"/>
            <w:left w:val="none" w:sz="0" w:space="0" w:color="auto"/>
            <w:bottom w:val="none" w:sz="0" w:space="0" w:color="auto"/>
            <w:right w:val="none" w:sz="0" w:space="0" w:color="auto"/>
          </w:divBdr>
        </w:div>
        <w:div w:id="1541671266">
          <w:marLeft w:val="547"/>
          <w:marRight w:val="0"/>
          <w:marTop w:val="120"/>
          <w:marBottom w:val="0"/>
          <w:divBdr>
            <w:top w:val="none" w:sz="0" w:space="0" w:color="auto"/>
            <w:left w:val="none" w:sz="0" w:space="0" w:color="auto"/>
            <w:bottom w:val="none" w:sz="0" w:space="0" w:color="auto"/>
            <w:right w:val="none" w:sz="0" w:space="0" w:color="auto"/>
          </w:divBdr>
        </w:div>
        <w:div w:id="1954940857">
          <w:marLeft w:val="547"/>
          <w:marRight w:val="0"/>
          <w:marTop w:val="120"/>
          <w:marBottom w:val="0"/>
          <w:divBdr>
            <w:top w:val="none" w:sz="0" w:space="0" w:color="auto"/>
            <w:left w:val="none" w:sz="0" w:space="0" w:color="auto"/>
            <w:bottom w:val="none" w:sz="0" w:space="0" w:color="auto"/>
            <w:right w:val="none" w:sz="0" w:space="0" w:color="auto"/>
          </w:divBdr>
        </w:div>
      </w:divsChild>
    </w:div>
    <w:div w:id="1087112664">
      <w:bodyDiv w:val="1"/>
      <w:marLeft w:val="0"/>
      <w:marRight w:val="0"/>
      <w:marTop w:val="0"/>
      <w:marBottom w:val="0"/>
      <w:divBdr>
        <w:top w:val="none" w:sz="0" w:space="0" w:color="auto"/>
        <w:left w:val="none" w:sz="0" w:space="0" w:color="auto"/>
        <w:bottom w:val="none" w:sz="0" w:space="0" w:color="auto"/>
        <w:right w:val="none" w:sz="0" w:space="0" w:color="auto"/>
      </w:divBdr>
      <w:divsChild>
        <w:div w:id="59639955">
          <w:marLeft w:val="547"/>
          <w:marRight w:val="0"/>
          <w:marTop w:val="120"/>
          <w:marBottom w:val="0"/>
          <w:divBdr>
            <w:top w:val="none" w:sz="0" w:space="0" w:color="auto"/>
            <w:left w:val="none" w:sz="0" w:space="0" w:color="auto"/>
            <w:bottom w:val="none" w:sz="0" w:space="0" w:color="auto"/>
            <w:right w:val="none" w:sz="0" w:space="0" w:color="auto"/>
          </w:divBdr>
        </w:div>
        <w:div w:id="134762197">
          <w:marLeft w:val="547"/>
          <w:marRight w:val="0"/>
          <w:marTop w:val="120"/>
          <w:marBottom w:val="0"/>
          <w:divBdr>
            <w:top w:val="none" w:sz="0" w:space="0" w:color="auto"/>
            <w:left w:val="none" w:sz="0" w:space="0" w:color="auto"/>
            <w:bottom w:val="none" w:sz="0" w:space="0" w:color="auto"/>
            <w:right w:val="none" w:sz="0" w:space="0" w:color="auto"/>
          </w:divBdr>
        </w:div>
        <w:div w:id="181018760">
          <w:marLeft w:val="547"/>
          <w:marRight w:val="0"/>
          <w:marTop w:val="120"/>
          <w:marBottom w:val="0"/>
          <w:divBdr>
            <w:top w:val="none" w:sz="0" w:space="0" w:color="auto"/>
            <w:left w:val="none" w:sz="0" w:space="0" w:color="auto"/>
            <w:bottom w:val="none" w:sz="0" w:space="0" w:color="auto"/>
            <w:right w:val="none" w:sz="0" w:space="0" w:color="auto"/>
          </w:divBdr>
        </w:div>
        <w:div w:id="260770380">
          <w:marLeft w:val="547"/>
          <w:marRight w:val="0"/>
          <w:marTop w:val="120"/>
          <w:marBottom w:val="0"/>
          <w:divBdr>
            <w:top w:val="none" w:sz="0" w:space="0" w:color="auto"/>
            <w:left w:val="none" w:sz="0" w:space="0" w:color="auto"/>
            <w:bottom w:val="none" w:sz="0" w:space="0" w:color="auto"/>
            <w:right w:val="none" w:sz="0" w:space="0" w:color="auto"/>
          </w:divBdr>
        </w:div>
        <w:div w:id="291177050">
          <w:marLeft w:val="547"/>
          <w:marRight w:val="0"/>
          <w:marTop w:val="120"/>
          <w:marBottom w:val="0"/>
          <w:divBdr>
            <w:top w:val="none" w:sz="0" w:space="0" w:color="auto"/>
            <w:left w:val="none" w:sz="0" w:space="0" w:color="auto"/>
            <w:bottom w:val="none" w:sz="0" w:space="0" w:color="auto"/>
            <w:right w:val="none" w:sz="0" w:space="0" w:color="auto"/>
          </w:divBdr>
        </w:div>
        <w:div w:id="415201782">
          <w:marLeft w:val="547"/>
          <w:marRight w:val="0"/>
          <w:marTop w:val="120"/>
          <w:marBottom w:val="0"/>
          <w:divBdr>
            <w:top w:val="none" w:sz="0" w:space="0" w:color="auto"/>
            <w:left w:val="none" w:sz="0" w:space="0" w:color="auto"/>
            <w:bottom w:val="none" w:sz="0" w:space="0" w:color="auto"/>
            <w:right w:val="none" w:sz="0" w:space="0" w:color="auto"/>
          </w:divBdr>
        </w:div>
        <w:div w:id="503398237">
          <w:marLeft w:val="547"/>
          <w:marRight w:val="0"/>
          <w:marTop w:val="120"/>
          <w:marBottom w:val="0"/>
          <w:divBdr>
            <w:top w:val="none" w:sz="0" w:space="0" w:color="auto"/>
            <w:left w:val="none" w:sz="0" w:space="0" w:color="auto"/>
            <w:bottom w:val="none" w:sz="0" w:space="0" w:color="auto"/>
            <w:right w:val="none" w:sz="0" w:space="0" w:color="auto"/>
          </w:divBdr>
        </w:div>
        <w:div w:id="558710878">
          <w:marLeft w:val="547"/>
          <w:marRight w:val="0"/>
          <w:marTop w:val="120"/>
          <w:marBottom w:val="0"/>
          <w:divBdr>
            <w:top w:val="none" w:sz="0" w:space="0" w:color="auto"/>
            <w:left w:val="none" w:sz="0" w:space="0" w:color="auto"/>
            <w:bottom w:val="none" w:sz="0" w:space="0" w:color="auto"/>
            <w:right w:val="none" w:sz="0" w:space="0" w:color="auto"/>
          </w:divBdr>
        </w:div>
        <w:div w:id="671028905">
          <w:marLeft w:val="547"/>
          <w:marRight w:val="0"/>
          <w:marTop w:val="120"/>
          <w:marBottom w:val="0"/>
          <w:divBdr>
            <w:top w:val="none" w:sz="0" w:space="0" w:color="auto"/>
            <w:left w:val="none" w:sz="0" w:space="0" w:color="auto"/>
            <w:bottom w:val="none" w:sz="0" w:space="0" w:color="auto"/>
            <w:right w:val="none" w:sz="0" w:space="0" w:color="auto"/>
          </w:divBdr>
        </w:div>
        <w:div w:id="782455672">
          <w:marLeft w:val="547"/>
          <w:marRight w:val="0"/>
          <w:marTop w:val="120"/>
          <w:marBottom w:val="0"/>
          <w:divBdr>
            <w:top w:val="none" w:sz="0" w:space="0" w:color="auto"/>
            <w:left w:val="none" w:sz="0" w:space="0" w:color="auto"/>
            <w:bottom w:val="none" w:sz="0" w:space="0" w:color="auto"/>
            <w:right w:val="none" w:sz="0" w:space="0" w:color="auto"/>
          </w:divBdr>
        </w:div>
        <w:div w:id="884561300">
          <w:marLeft w:val="547"/>
          <w:marRight w:val="0"/>
          <w:marTop w:val="120"/>
          <w:marBottom w:val="0"/>
          <w:divBdr>
            <w:top w:val="none" w:sz="0" w:space="0" w:color="auto"/>
            <w:left w:val="none" w:sz="0" w:space="0" w:color="auto"/>
            <w:bottom w:val="none" w:sz="0" w:space="0" w:color="auto"/>
            <w:right w:val="none" w:sz="0" w:space="0" w:color="auto"/>
          </w:divBdr>
        </w:div>
        <w:div w:id="891114980">
          <w:marLeft w:val="547"/>
          <w:marRight w:val="0"/>
          <w:marTop w:val="120"/>
          <w:marBottom w:val="0"/>
          <w:divBdr>
            <w:top w:val="none" w:sz="0" w:space="0" w:color="auto"/>
            <w:left w:val="none" w:sz="0" w:space="0" w:color="auto"/>
            <w:bottom w:val="none" w:sz="0" w:space="0" w:color="auto"/>
            <w:right w:val="none" w:sz="0" w:space="0" w:color="auto"/>
          </w:divBdr>
        </w:div>
        <w:div w:id="965424619">
          <w:marLeft w:val="547"/>
          <w:marRight w:val="0"/>
          <w:marTop w:val="120"/>
          <w:marBottom w:val="0"/>
          <w:divBdr>
            <w:top w:val="none" w:sz="0" w:space="0" w:color="auto"/>
            <w:left w:val="none" w:sz="0" w:space="0" w:color="auto"/>
            <w:bottom w:val="none" w:sz="0" w:space="0" w:color="auto"/>
            <w:right w:val="none" w:sz="0" w:space="0" w:color="auto"/>
          </w:divBdr>
        </w:div>
        <w:div w:id="1059743509">
          <w:marLeft w:val="547"/>
          <w:marRight w:val="0"/>
          <w:marTop w:val="120"/>
          <w:marBottom w:val="0"/>
          <w:divBdr>
            <w:top w:val="none" w:sz="0" w:space="0" w:color="auto"/>
            <w:left w:val="none" w:sz="0" w:space="0" w:color="auto"/>
            <w:bottom w:val="none" w:sz="0" w:space="0" w:color="auto"/>
            <w:right w:val="none" w:sz="0" w:space="0" w:color="auto"/>
          </w:divBdr>
        </w:div>
        <w:div w:id="1168406437">
          <w:marLeft w:val="547"/>
          <w:marRight w:val="0"/>
          <w:marTop w:val="120"/>
          <w:marBottom w:val="0"/>
          <w:divBdr>
            <w:top w:val="none" w:sz="0" w:space="0" w:color="auto"/>
            <w:left w:val="none" w:sz="0" w:space="0" w:color="auto"/>
            <w:bottom w:val="none" w:sz="0" w:space="0" w:color="auto"/>
            <w:right w:val="none" w:sz="0" w:space="0" w:color="auto"/>
          </w:divBdr>
        </w:div>
        <w:div w:id="1284995815">
          <w:marLeft w:val="547"/>
          <w:marRight w:val="0"/>
          <w:marTop w:val="120"/>
          <w:marBottom w:val="0"/>
          <w:divBdr>
            <w:top w:val="none" w:sz="0" w:space="0" w:color="auto"/>
            <w:left w:val="none" w:sz="0" w:space="0" w:color="auto"/>
            <w:bottom w:val="none" w:sz="0" w:space="0" w:color="auto"/>
            <w:right w:val="none" w:sz="0" w:space="0" w:color="auto"/>
          </w:divBdr>
        </w:div>
        <w:div w:id="1651012998">
          <w:marLeft w:val="547"/>
          <w:marRight w:val="0"/>
          <w:marTop w:val="120"/>
          <w:marBottom w:val="0"/>
          <w:divBdr>
            <w:top w:val="none" w:sz="0" w:space="0" w:color="auto"/>
            <w:left w:val="none" w:sz="0" w:space="0" w:color="auto"/>
            <w:bottom w:val="none" w:sz="0" w:space="0" w:color="auto"/>
            <w:right w:val="none" w:sz="0" w:space="0" w:color="auto"/>
          </w:divBdr>
        </w:div>
        <w:div w:id="1653679604">
          <w:marLeft w:val="547"/>
          <w:marRight w:val="0"/>
          <w:marTop w:val="120"/>
          <w:marBottom w:val="0"/>
          <w:divBdr>
            <w:top w:val="none" w:sz="0" w:space="0" w:color="auto"/>
            <w:left w:val="none" w:sz="0" w:space="0" w:color="auto"/>
            <w:bottom w:val="none" w:sz="0" w:space="0" w:color="auto"/>
            <w:right w:val="none" w:sz="0" w:space="0" w:color="auto"/>
          </w:divBdr>
        </w:div>
        <w:div w:id="1668484963">
          <w:marLeft w:val="547"/>
          <w:marRight w:val="0"/>
          <w:marTop w:val="120"/>
          <w:marBottom w:val="0"/>
          <w:divBdr>
            <w:top w:val="none" w:sz="0" w:space="0" w:color="auto"/>
            <w:left w:val="none" w:sz="0" w:space="0" w:color="auto"/>
            <w:bottom w:val="none" w:sz="0" w:space="0" w:color="auto"/>
            <w:right w:val="none" w:sz="0" w:space="0" w:color="auto"/>
          </w:divBdr>
        </w:div>
        <w:div w:id="1816533008">
          <w:marLeft w:val="547"/>
          <w:marRight w:val="0"/>
          <w:marTop w:val="120"/>
          <w:marBottom w:val="0"/>
          <w:divBdr>
            <w:top w:val="none" w:sz="0" w:space="0" w:color="auto"/>
            <w:left w:val="none" w:sz="0" w:space="0" w:color="auto"/>
            <w:bottom w:val="none" w:sz="0" w:space="0" w:color="auto"/>
            <w:right w:val="none" w:sz="0" w:space="0" w:color="auto"/>
          </w:divBdr>
        </w:div>
        <w:div w:id="1869249114">
          <w:marLeft w:val="547"/>
          <w:marRight w:val="0"/>
          <w:marTop w:val="106"/>
          <w:marBottom w:val="0"/>
          <w:divBdr>
            <w:top w:val="none" w:sz="0" w:space="0" w:color="auto"/>
            <w:left w:val="none" w:sz="0" w:space="0" w:color="auto"/>
            <w:bottom w:val="none" w:sz="0" w:space="0" w:color="auto"/>
            <w:right w:val="none" w:sz="0" w:space="0" w:color="auto"/>
          </w:divBdr>
        </w:div>
        <w:div w:id="1890219228">
          <w:marLeft w:val="547"/>
          <w:marRight w:val="0"/>
          <w:marTop w:val="120"/>
          <w:marBottom w:val="0"/>
          <w:divBdr>
            <w:top w:val="none" w:sz="0" w:space="0" w:color="auto"/>
            <w:left w:val="none" w:sz="0" w:space="0" w:color="auto"/>
            <w:bottom w:val="none" w:sz="0" w:space="0" w:color="auto"/>
            <w:right w:val="none" w:sz="0" w:space="0" w:color="auto"/>
          </w:divBdr>
        </w:div>
        <w:div w:id="2006280379">
          <w:marLeft w:val="547"/>
          <w:marRight w:val="0"/>
          <w:marTop w:val="120"/>
          <w:marBottom w:val="0"/>
          <w:divBdr>
            <w:top w:val="none" w:sz="0" w:space="0" w:color="auto"/>
            <w:left w:val="none" w:sz="0" w:space="0" w:color="auto"/>
            <w:bottom w:val="none" w:sz="0" w:space="0" w:color="auto"/>
            <w:right w:val="none" w:sz="0" w:space="0" w:color="auto"/>
          </w:divBdr>
        </w:div>
        <w:div w:id="2048873151">
          <w:marLeft w:val="547"/>
          <w:marRight w:val="0"/>
          <w:marTop w:val="120"/>
          <w:marBottom w:val="0"/>
          <w:divBdr>
            <w:top w:val="none" w:sz="0" w:space="0" w:color="auto"/>
            <w:left w:val="none" w:sz="0" w:space="0" w:color="auto"/>
            <w:bottom w:val="none" w:sz="0" w:space="0" w:color="auto"/>
            <w:right w:val="none" w:sz="0" w:space="0" w:color="auto"/>
          </w:divBdr>
        </w:div>
        <w:div w:id="2124424361">
          <w:marLeft w:val="547"/>
          <w:marRight w:val="0"/>
          <w:marTop w:val="120"/>
          <w:marBottom w:val="0"/>
          <w:divBdr>
            <w:top w:val="none" w:sz="0" w:space="0" w:color="auto"/>
            <w:left w:val="none" w:sz="0" w:space="0" w:color="auto"/>
            <w:bottom w:val="none" w:sz="0" w:space="0" w:color="auto"/>
            <w:right w:val="none" w:sz="0" w:space="0" w:color="auto"/>
          </w:divBdr>
        </w:div>
        <w:div w:id="2135827196">
          <w:marLeft w:val="547"/>
          <w:marRight w:val="0"/>
          <w:marTop w:val="120"/>
          <w:marBottom w:val="0"/>
          <w:divBdr>
            <w:top w:val="none" w:sz="0" w:space="0" w:color="auto"/>
            <w:left w:val="none" w:sz="0" w:space="0" w:color="auto"/>
            <w:bottom w:val="none" w:sz="0" w:space="0" w:color="auto"/>
            <w:right w:val="none" w:sz="0" w:space="0" w:color="auto"/>
          </w:divBdr>
        </w:div>
      </w:divsChild>
    </w:div>
    <w:div w:id="1119640983">
      <w:bodyDiv w:val="1"/>
      <w:marLeft w:val="0"/>
      <w:marRight w:val="0"/>
      <w:marTop w:val="0"/>
      <w:marBottom w:val="0"/>
      <w:divBdr>
        <w:top w:val="none" w:sz="0" w:space="0" w:color="auto"/>
        <w:left w:val="none" w:sz="0" w:space="0" w:color="auto"/>
        <w:bottom w:val="none" w:sz="0" w:space="0" w:color="auto"/>
        <w:right w:val="none" w:sz="0" w:space="0" w:color="auto"/>
      </w:divBdr>
      <w:divsChild>
        <w:div w:id="577978092">
          <w:marLeft w:val="547"/>
          <w:marRight w:val="0"/>
          <w:marTop w:val="115"/>
          <w:marBottom w:val="0"/>
          <w:divBdr>
            <w:top w:val="none" w:sz="0" w:space="0" w:color="auto"/>
            <w:left w:val="none" w:sz="0" w:space="0" w:color="auto"/>
            <w:bottom w:val="none" w:sz="0" w:space="0" w:color="auto"/>
            <w:right w:val="none" w:sz="0" w:space="0" w:color="auto"/>
          </w:divBdr>
        </w:div>
        <w:div w:id="1789008658">
          <w:marLeft w:val="547"/>
          <w:marRight w:val="0"/>
          <w:marTop w:val="115"/>
          <w:marBottom w:val="0"/>
          <w:divBdr>
            <w:top w:val="none" w:sz="0" w:space="0" w:color="auto"/>
            <w:left w:val="none" w:sz="0" w:space="0" w:color="auto"/>
            <w:bottom w:val="none" w:sz="0" w:space="0" w:color="auto"/>
            <w:right w:val="none" w:sz="0" w:space="0" w:color="auto"/>
          </w:divBdr>
        </w:div>
        <w:div w:id="2037462832">
          <w:marLeft w:val="547"/>
          <w:marRight w:val="0"/>
          <w:marTop w:val="115"/>
          <w:marBottom w:val="0"/>
          <w:divBdr>
            <w:top w:val="none" w:sz="0" w:space="0" w:color="auto"/>
            <w:left w:val="none" w:sz="0" w:space="0" w:color="auto"/>
            <w:bottom w:val="none" w:sz="0" w:space="0" w:color="auto"/>
            <w:right w:val="none" w:sz="0" w:space="0" w:color="auto"/>
          </w:divBdr>
        </w:div>
      </w:divsChild>
    </w:div>
    <w:div w:id="1135946755">
      <w:bodyDiv w:val="1"/>
      <w:marLeft w:val="0"/>
      <w:marRight w:val="0"/>
      <w:marTop w:val="0"/>
      <w:marBottom w:val="0"/>
      <w:divBdr>
        <w:top w:val="none" w:sz="0" w:space="0" w:color="auto"/>
        <w:left w:val="none" w:sz="0" w:space="0" w:color="auto"/>
        <w:bottom w:val="none" w:sz="0" w:space="0" w:color="auto"/>
        <w:right w:val="none" w:sz="0" w:space="0" w:color="auto"/>
      </w:divBdr>
    </w:div>
    <w:div w:id="1165635300">
      <w:bodyDiv w:val="1"/>
      <w:marLeft w:val="0"/>
      <w:marRight w:val="0"/>
      <w:marTop w:val="0"/>
      <w:marBottom w:val="0"/>
      <w:divBdr>
        <w:top w:val="none" w:sz="0" w:space="0" w:color="auto"/>
        <w:left w:val="none" w:sz="0" w:space="0" w:color="auto"/>
        <w:bottom w:val="none" w:sz="0" w:space="0" w:color="auto"/>
        <w:right w:val="none" w:sz="0" w:space="0" w:color="auto"/>
      </w:divBdr>
      <w:divsChild>
        <w:div w:id="175119030">
          <w:marLeft w:val="547"/>
          <w:marRight w:val="0"/>
          <w:marTop w:val="96"/>
          <w:marBottom w:val="0"/>
          <w:divBdr>
            <w:top w:val="none" w:sz="0" w:space="0" w:color="auto"/>
            <w:left w:val="none" w:sz="0" w:space="0" w:color="auto"/>
            <w:bottom w:val="none" w:sz="0" w:space="0" w:color="auto"/>
            <w:right w:val="none" w:sz="0" w:space="0" w:color="auto"/>
          </w:divBdr>
        </w:div>
        <w:div w:id="1222981868">
          <w:marLeft w:val="547"/>
          <w:marRight w:val="0"/>
          <w:marTop w:val="96"/>
          <w:marBottom w:val="0"/>
          <w:divBdr>
            <w:top w:val="none" w:sz="0" w:space="0" w:color="auto"/>
            <w:left w:val="none" w:sz="0" w:space="0" w:color="auto"/>
            <w:bottom w:val="none" w:sz="0" w:space="0" w:color="auto"/>
            <w:right w:val="none" w:sz="0" w:space="0" w:color="auto"/>
          </w:divBdr>
        </w:div>
        <w:div w:id="1681003524">
          <w:marLeft w:val="547"/>
          <w:marRight w:val="0"/>
          <w:marTop w:val="96"/>
          <w:marBottom w:val="0"/>
          <w:divBdr>
            <w:top w:val="none" w:sz="0" w:space="0" w:color="auto"/>
            <w:left w:val="none" w:sz="0" w:space="0" w:color="auto"/>
            <w:bottom w:val="none" w:sz="0" w:space="0" w:color="auto"/>
            <w:right w:val="none" w:sz="0" w:space="0" w:color="auto"/>
          </w:divBdr>
        </w:div>
        <w:div w:id="1718239213">
          <w:marLeft w:val="547"/>
          <w:marRight w:val="0"/>
          <w:marTop w:val="96"/>
          <w:marBottom w:val="0"/>
          <w:divBdr>
            <w:top w:val="none" w:sz="0" w:space="0" w:color="auto"/>
            <w:left w:val="none" w:sz="0" w:space="0" w:color="auto"/>
            <w:bottom w:val="none" w:sz="0" w:space="0" w:color="auto"/>
            <w:right w:val="none" w:sz="0" w:space="0" w:color="auto"/>
          </w:divBdr>
        </w:div>
      </w:divsChild>
    </w:div>
    <w:div w:id="1185173965">
      <w:bodyDiv w:val="1"/>
      <w:marLeft w:val="0"/>
      <w:marRight w:val="0"/>
      <w:marTop w:val="0"/>
      <w:marBottom w:val="0"/>
      <w:divBdr>
        <w:top w:val="none" w:sz="0" w:space="0" w:color="auto"/>
        <w:left w:val="none" w:sz="0" w:space="0" w:color="auto"/>
        <w:bottom w:val="none" w:sz="0" w:space="0" w:color="auto"/>
        <w:right w:val="none" w:sz="0" w:space="0" w:color="auto"/>
      </w:divBdr>
    </w:div>
    <w:div w:id="1187327148">
      <w:bodyDiv w:val="1"/>
      <w:marLeft w:val="0"/>
      <w:marRight w:val="0"/>
      <w:marTop w:val="0"/>
      <w:marBottom w:val="0"/>
      <w:divBdr>
        <w:top w:val="none" w:sz="0" w:space="0" w:color="auto"/>
        <w:left w:val="none" w:sz="0" w:space="0" w:color="auto"/>
        <w:bottom w:val="none" w:sz="0" w:space="0" w:color="auto"/>
        <w:right w:val="none" w:sz="0" w:space="0" w:color="auto"/>
      </w:divBdr>
      <w:divsChild>
        <w:div w:id="789513044">
          <w:marLeft w:val="547"/>
          <w:marRight w:val="0"/>
          <w:marTop w:val="106"/>
          <w:marBottom w:val="0"/>
          <w:divBdr>
            <w:top w:val="none" w:sz="0" w:space="0" w:color="auto"/>
            <w:left w:val="none" w:sz="0" w:space="0" w:color="auto"/>
            <w:bottom w:val="none" w:sz="0" w:space="0" w:color="auto"/>
            <w:right w:val="none" w:sz="0" w:space="0" w:color="auto"/>
          </w:divBdr>
        </w:div>
        <w:div w:id="942230968">
          <w:marLeft w:val="547"/>
          <w:marRight w:val="0"/>
          <w:marTop w:val="106"/>
          <w:marBottom w:val="0"/>
          <w:divBdr>
            <w:top w:val="none" w:sz="0" w:space="0" w:color="auto"/>
            <w:left w:val="none" w:sz="0" w:space="0" w:color="auto"/>
            <w:bottom w:val="none" w:sz="0" w:space="0" w:color="auto"/>
            <w:right w:val="none" w:sz="0" w:space="0" w:color="auto"/>
          </w:divBdr>
        </w:div>
        <w:div w:id="1089084126">
          <w:marLeft w:val="547"/>
          <w:marRight w:val="0"/>
          <w:marTop w:val="106"/>
          <w:marBottom w:val="0"/>
          <w:divBdr>
            <w:top w:val="none" w:sz="0" w:space="0" w:color="auto"/>
            <w:left w:val="none" w:sz="0" w:space="0" w:color="auto"/>
            <w:bottom w:val="none" w:sz="0" w:space="0" w:color="auto"/>
            <w:right w:val="none" w:sz="0" w:space="0" w:color="auto"/>
          </w:divBdr>
        </w:div>
        <w:div w:id="1358891094">
          <w:marLeft w:val="547"/>
          <w:marRight w:val="0"/>
          <w:marTop w:val="106"/>
          <w:marBottom w:val="0"/>
          <w:divBdr>
            <w:top w:val="none" w:sz="0" w:space="0" w:color="auto"/>
            <w:left w:val="none" w:sz="0" w:space="0" w:color="auto"/>
            <w:bottom w:val="none" w:sz="0" w:space="0" w:color="auto"/>
            <w:right w:val="none" w:sz="0" w:space="0" w:color="auto"/>
          </w:divBdr>
        </w:div>
      </w:divsChild>
    </w:div>
    <w:div w:id="1223053847">
      <w:bodyDiv w:val="1"/>
      <w:marLeft w:val="0"/>
      <w:marRight w:val="0"/>
      <w:marTop w:val="0"/>
      <w:marBottom w:val="0"/>
      <w:divBdr>
        <w:top w:val="none" w:sz="0" w:space="0" w:color="auto"/>
        <w:left w:val="none" w:sz="0" w:space="0" w:color="auto"/>
        <w:bottom w:val="none" w:sz="0" w:space="0" w:color="auto"/>
        <w:right w:val="none" w:sz="0" w:space="0" w:color="auto"/>
      </w:divBdr>
      <w:divsChild>
        <w:div w:id="662780718">
          <w:marLeft w:val="547"/>
          <w:marRight w:val="0"/>
          <w:marTop w:val="96"/>
          <w:marBottom w:val="0"/>
          <w:divBdr>
            <w:top w:val="none" w:sz="0" w:space="0" w:color="auto"/>
            <w:left w:val="none" w:sz="0" w:space="0" w:color="auto"/>
            <w:bottom w:val="none" w:sz="0" w:space="0" w:color="auto"/>
            <w:right w:val="none" w:sz="0" w:space="0" w:color="auto"/>
          </w:divBdr>
        </w:div>
        <w:div w:id="1311865469">
          <w:marLeft w:val="547"/>
          <w:marRight w:val="0"/>
          <w:marTop w:val="96"/>
          <w:marBottom w:val="0"/>
          <w:divBdr>
            <w:top w:val="none" w:sz="0" w:space="0" w:color="auto"/>
            <w:left w:val="none" w:sz="0" w:space="0" w:color="auto"/>
            <w:bottom w:val="none" w:sz="0" w:space="0" w:color="auto"/>
            <w:right w:val="none" w:sz="0" w:space="0" w:color="auto"/>
          </w:divBdr>
        </w:div>
        <w:div w:id="1651517138">
          <w:marLeft w:val="547"/>
          <w:marRight w:val="0"/>
          <w:marTop w:val="96"/>
          <w:marBottom w:val="0"/>
          <w:divBdr>
            <w:top w:val="none" w:sz="0" w:space="0" w:color="auto"/>
            <w:left w:val="none" w:sz="0" w:space="0" w:color="auto"/>
            <w:bottom w:val="none" w:sz="0" w:space="0" w:color="auto"/>
            <w:right w:val="none" w:sz="0" w:space="0" w:color="auto"/>
          </w:divBdr>
        </w:div>
        <w:div w:id="1652178030">
          <w:marLeft w:val="547"/>
          <w:marRight w:val="0"/>
          <w:marTop w:val="96"/>
          <w:marBottom w:val="0"/>
          <w:divBdr>
            <w:top w:val="none" w:sz="0" w:space="0" w:color="auto"/>
            <w:left w:val="none" w:sz="0" w:space="0" w:color="auto"/>
            <w:bottom w:val="none" w:sz="0" w:space="0" w:color="auto"/>
            <w:right w:val="none" w:sz="0" w:space="0" w:color="auto"/>
          </w:divBdr>
        </w:div>
        <w:div w:id="1668284465">
          <w:marLeft w:val="547"/>
          <w:marRight w:val="0"/>
          <w:marTop w:val="96"/>
          <w:marBottom w:val="0"/>
          <w:divBdr>
            <w:top w:val="none" w:sz="0" w:space="0" w:color="auto"/>
            <w:left w:val="none" w:sz="0" w:space="0" w:color="auto"/>
            <w:bottom w:val="none" w:sz="0" w:space="0" w:color="auto"/>
            <w:right w:val="none" w:sz="0" w:space="0" w:color="auto"/>
          </w:divBdr>
        </w:div>
      </w:divsChild>
    </w:div>
    <w:div w:id="1309478640">
      <w:bodyDiv w:val="1"/>
      <w:marLeft w:val="0"/>
      <w:marRight w:val="0"/>
      <w:marTop w:val="0"/>
      <w:marBottom w:val="0"/>
      <w:divBdr>
        <w:top w:val="none" w:sz="0" w:space="0" w:color="auto"/>
        <w:left w:val="none" w:sz="0" w:space="0" w:color="auto"/>
        <w:bottom w:val="none" w:sz="0" w:space="0" w:color="auto"/>
        <w:right w:val="none" w:sz="0" w:space="0" w:color="auto"/>
      </w:divBdr>
      <w:divsChild>
        <w:div w:id="1613318532">
          <w:marLeft w:val="547"/>
          <w:marRight w:val="0"/>
          <w:marTop w:val="96"/>
          <w:marBottom w:val="0"/>
          <w:divBdr>
            <w:top w:val="none" w:sz="0" w:space="0" w:color="auto"/>
            <w:left w:val="none" w:sz="0" w:space="0" w:color="auto"/>
            <w:bottom w:val="none" w:sz="0" w:space="0" w:color="auto"/>
            <w:right w:val="none" w:sz="0" w:space="0" w:color="auto"/>
          </w:divBdr>
        </w:div>
        <w:div w:id="1899243752">
          <w:marLeft w:val="547"/>
          <w:marRight w:val="0"/>
          <w:marTop w:val="96"/>
          <w:marBottom w:val="0"/>
          <w:divBdr>
            <w:top w:val="none" w:sz="0" w:space="0" w:color="auto"/>
            <w:left w:val="none" w:sz="0" w:space="0" w:color="auto"/>
            <w:bottom w:val="none" w:sz="0" w:space="0" w:color="auto"/>
            <w:right w:val="none" w:sz="0" w:space="0" w:color="auto"/>
          </w:divBdr>
        </w:div>
      </w:divsChild>
    </w:div>
    <w:div w:id="1385061369">
      <w:bodyDiv w:val="1"/>
      <w:marLeft w:val="0"/>
      <w:marRight w:val="0"/>
      <w:marTop w:val="0"/>
      <w:marBottom w:val="0"/>
      <w:divBdr>
        <w:top w:val="none" w:sz="0" w:space="0" w:color="auto"/>
        <w:left w:val="none" w:sz="0" w:space="0" w:color="auto"/>
        <w:bottom w:val="none" w:sz="0" w:space="0" w:color="auto"/>
        <w:right w:val="none" w:sz="0" w:space="0" w:color="auto"/>
      </w:divBdr>
      <w:divsChild>
        <w:div w:id="322051192">
          <w:marLeft w:val="547"/>
          <w:marRight w:val="0"/>
          <w:marTop w:val="106"/>
          <w:marBottom w:val="0"/>
          <w:divBdr>
            <w:top w:val="none" w:sz="0" w:space="0" w:color="auto"/>
            <w:left w:val="none" w:sz="0" w:space="0" w:color="auto"/>
            <w:bottom w:val="none" w:sz="0" w:space="0" w:color="auto"/>
            <w:right w:val="none" w:sz="0" w:space="0" w:color="auto"/>
          </w:divBdr>
        </w:div>
        <w:div w:id="640229590">
          <w:marLeft w:val="547"/>
          <w:marRight w:val="0"/>
          <w:marTop w:val="106"/>
          <w:marBottom w:val="0"/>
          <w:divBdr>
            <w:top w:val="none" w:sz="0" w:space="0" w:color="auto"/>
            <w:left w:val="none" w:sz="0" w:space="0" w:color="auto"/>
            <w:bottom w:val="none" w:sz="0" w:space="0" w:color="auto"/>
            <w:right w:val="none" w:sz="0" w:space="0" w:color="auto"/>
          </w:divBdr>
        </w:div>
        <w:div w:id="1145273478">
          <w:marLeft w:val="547"/>
          <w:marRight w:val="0"/>
          <w:marTop w:val="106"/>
          <w:marBottom w:val="0"/>
          <w:divBdr>
            <w:top w:val="none" w:sz="0" w:space="0" w:color="auto"/>
            <w:left w:val="none" w:sz="0" w:space="0" w:color="auto"/>
            <w:bottom w:val="none" w:sz="0" w:space="0" w:color="auto"/>
            <w:right w:val="none" w:sz="0" w:space="0" w:color="auto"/>
          </w:divBdr>
        </w:div>
        <w:div w:id="1403485714">
          <w:marLeft w:val="547"/>
          <w:marRight w:val="0"/>
          <w:marTop w:val="106"/>
          <w:marBottom w:val="0"/>
          <w:divBdr>
            <w:top w:val="none" w:sz="0" w:space="0" w:color="auto"/>
            <w:left w:val="none" w:sz="0" w:space="0" w:color="auto"/>
            <w:bottom w:val="none" w:sz="0" w:space="0" w:color="auto"/>
            <w:right w:val="none" w:sz="0" w:space="0" w:color="auto"/>
          </w:divBdr>
        </w:div>
        <w:div w:id="1779713523">
          <w:marLeft w:val="547"/>
          <w:marRight w:val="0"/>
          <w:marTop w:val="106"/>
          <w:marBottom w:val="0"/>
          <w:divBdr>
            <w:top w:val="none" w:sz="0" w:space="0" w:color="auto"/>
            <w:left w:val="none" w:sz="0" w:space="0" w:color="auto"/>
            <w:bottom w:val="none" w:sz="0" w:space="0" w:color="auto"/>
            <w:right w:val="none" w:sz="0" w:space="0" w:color="auto"/>
          </w:divBdr>
        </w:div>
      </w:divsChild>
    </w:div>
    <w:div w:id="1419711255">
      <w:bodyDiv w:val="1"/>
      <w:marLeft w:val="0"/>
      <w:marRight w:val="0"/>
      <w:marTop w:val="0"/>
      <w:marBottom w:val="0"/>
      <w:divBdr>
        <w:top w:val="none" w:sz="0" w:space="0" w:color="auto"/>
        <w:left w:val="none" w:sz="0" w:space="0" w:color="auto"/>
        <w:bottom w:val="none" w:sz="0" w:space="0" w:color="auto"/>
        <w:right w:val="none" w:sz="0" w:space="0" w:color="auto"/>
      </w:divBdr>
      <w:divsChild>
        <w:div w:id="933976809">
          <w:marLeft w:val="547"/>
          <w:marRight w:val="0"/>
          <w:marTop w:val="106"/>
          <w:marBottom w:val="0"/>
          <w:divBdr>
            <w:top w:val="none" w:sz="0" w:space="0" w:color="auto"/>
            <w:left w:val="none" w:sz="0" w:space="0" w:color="auto"/>
            <w:bottom w:val="none" w:sz="0" w:space="0" w:color="auto"/>
            <w:right w:val="none" w:sz="0" w:space="0" w:color="auto"/>
          </w:divBdr>
        </w:div>
        <w:div w:id="943079064">
          <w:marLeft w:val="547"/>
          <w:marRight w:val="0"/>
          <w:marTop w:val="106"/>
          <w:marBottom w:val="0"/>
          <w:divBdr>
            <w:top w:val="none" w:sz="0" w:space="0" w:color="auto"/>
            <w:left w:val="none" w:sz="0" w:space="0" w:color="auto"/>
            <w:bottom w:val="none" w:sz="0" w:space="0" w:color="auto"/>
            <w:right w:val="none" w:sz="0" w:space="0" w:color="auto"/>
          </w:divBdr>
        </w:div>
        <w:div w:id="1633704028">
          <w:marLeft w:val="547"/>
          <w:marRight w:val="0"/>
          <w:marTop w:val="106"/>
          <w:marBottom w:val="0"/>
          <w:divBdr>
            <w:top w:val="none" w:sz="0" w:space="0" w:color="auto"/>
            <w:left w:val="none" w:sz="0" w:space="0" w:color="auto"/>
            <w:bottom w:val="none" w:sz="0" w:space="0" w:color="auto"/>
            <w:right w:val="none" w:sz="0" w:space="0" w:color="auto"/>
          </w:divBdr>
        </w:div>
      </w:divsChild>
    </w:div>
    <w:div w:id="1427648212">
      <w:bodyDiv w:val="1"/>
      <w:marLeft w:val="0"/>
      <w:marRight w:val="0"/>
      <w:marTop w:val="0"/>
      <w:marBottom w:val="0"/>
      <w:divBdr>
        <w:top w:val="none" w:sz="0" w:space="0" w:color="auto"/>
        <w:left w:val="none" w:sz="0" w:space="0" w:color="auto"/>
        <w:bottom w:val="none" w:sz="0" w:space="0" w:color="auto"/>
        <w:right w:val="none" w:sz="0" w:space="0" w:color="auto"/>
      </w:divBdr>
      <w:divsChild>
        <w:div w:id="2146388362">
          <w:marLeft w:val="0"/>
          <w:marRight w:val="0"/>
          <w:marTop w:val="0"/>
          <w:marBottom w:val="0"/>
          <w:divBdr>
            <w:top w:val="none" w:sz="0" w:space="0" w:color="auto"/>
            <w:left w:val="none" w:sz="0" w:space="0" w:color="auto"/>
            <w:bottom w:val="none" w:sz="0" w:space="0" w:color="auto"/>
            <w:right w:val="none" w:sz="0" w:space="0" w:color="auto"/>
          </w:divBdr>
          <w:divsChild>
            <w:div w:id="1563906571">
              <w:marLeft w:val="0"/>
              <w:marRight w:val="60"/>
              <w:marTop w:val="0"/>
              <w:marBottom w:val="0"/>
              <w:divBdr>
                <w:top w:val="none" w:sz="0" w:space="0" w:color="auto"/>
                <w:left w:val="none" w:sz="0" w:space="0" w:color="auto"/>
                <w:bottom w:val="none" w:sz="0" w:space="0" w:color="auto"/>
                <w:right w:val="none" w:sz="0" w:space="0" w:color="auto"/>
              </w:divBdr>
              <w:divsChild>
                <w:div w:id="1816795987">
                  <w:marLeft w:val="0"/>
                  <w:marRight w:val="0"/>
                  <w:marTop w:val="0"/>
                  <w:marBottom w:val="150"/>
                  <w:divBdr>
                    <w:top w:val="none" w:sz="0" w:space="0" w:color="auto"/>
                    <w:left w:val="none" w:sz="0" w:space="0" w:color="auto"/>
                    <w:bottom w:val="none" w:sz="0" w:space="0" w:color="auto"/>
                    <w:right w:val="none" w:sz="0" w:space="0" w:color="auto"/>
                  </w:divBdr>
                  <w:divsChild>
                    <w:div w:id="275644922">
                      <w:marLeft w:val="0"/>
                      <w:marRight w:val="0"/>
                      <w:marTop w:val="0"/>
                      <w:marBottom w:val="0"/>
                      <w:divBdr>
                        <w:top w:val="none" w:sz="0" w:space="0" w:color="auto"/>
                        <w:left w:val="none" w:sz="0" w:space="0" w:color="auto"/>
                        <w:bottom w:val="none" w:sz="0" w:space="0" w:color="auto"/>
                        <w:right w:val="none" w:sz="0" w:space="0" w:color="auto"/>
                      </w:divBdr>
                      <w:divsChild>
                        <w:div w:id="11692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964658">
      <w:bodyDiv w:val="1"/>
      <w:marLeft w:val="0"/>
      <w:marRight w:val="0"/>
      <w:marTop w:val="0"/>
      <w:marBottom w:val="0"/>
      <w:divBdr>
        <w:top w:val="none" w:sz="0" w:space="0" w:color="auto"/>
        <w:left w:val="none" w:sz="0" w:space="0" w:color="auto"/>
        <w:bottom w:val="none" w:sz="0" w:space="0" w:color="auto"/>
        <w:right w:val="none" w:sz="0" w:space="0" w:color="auto"/>
      </w:divBdr>
      <w:divsChild>
        <w:div w:id="16975311">
          <w:marLeft w:val="547"/>
          <w:marRight w:val="0"/>
          <w:marTop w:val="96"/>
          <w:marBottom w:val="0"/>
          <w:divBdr>
            <w:top w:val="none" w:sz="0" w:space="0" w:color="auto"/>
            <w:left w:val="none" w:sz="0" w:space="0" w:color="auto"/>
            <w:bottom w:val="none" w:sz="0" w:space="0" w:color="auto"/>
            <w:right w:val="none" w:sz="0" w:space="0" w:color="auto"/>
          </w:divBdr>
        </w:div>
        <w:div w:id="179975381">
          <w:marLeft w:val="547"/>
          <w:marRight w:val="0"/>
          <w:marTop w:val="96"/>
          <w:marBottom w:val="0"/>
          <w:divBdr>
            <w:top w:val="none" w:sz="0" w:space="0" w:color="auto"/>
            <w:left w:val="none" w:sz="0" w:space="0" w:color="auto"/>
            <w:bottom w:val="none" w:sz="0" w:space="0" w:color="auto"/>
            <w:right w:val="none" w:sz="0" w:space="0" w:color="auto"/>
          </w:divBdr>
        </w:div>
        <w:div w:id="1165122222">
          <w:marLeft w:val="547"/>
          <w:marRight w:val="0"/>
          <w:marTop w:val="96"/>
          <w:marBottom w:val="0"/>
          <w:divBdr>
            <w:top w:val="none" w:sz="0" w:space="0" w:color="auto"/>
            <w:left w:val="none" w:sz="0" w:space="0" w:color="auto"/>
            <w:bottom w:val="none" w:sz="0" w:space="0" w:color="auto"/>
            <w:right w:val="none" w:sz="0" w:space="0" w:color="auto"/>
          </w:divBdr>
        </w:div>
        <w:div w:id="1322005697">
          <w:marLeft w:val="547"/>
          <w:marRight w:val="0"/>
          <w:marTop w:val="96"/>
          <w:marBottom w:val="0"/>
          <w:divBdr>
            <w:top w:val="none" w:sz="0" w:space="0" w:color="auto"/>
            <w:left w:val="none" w:sz="0" w:space="0" w:color="auto"/>
            <w:bottom w:val="none" w:sz="0" w:space="0" w:color="auto"/>
            <w:right w:val="none" w:sz="0" w:space="0" w:color="auto"/>
          </w:divBdr>
        </w:div>
        <w:div w:id="1663044378">
          <w:marLeft w:val="547"/>
          <w:marRight w:val="0"/>
          <w:marTop w:val="96"/>
          <w:marBottom w:val="0"/>
          <w:divBdr>
            <w:top w:val="none" w:sz="0" w:space="0" w:color="auto"/>
            <w:left w:val="none" w:sz="0" w:space="0" w:color="auto"/>
            <w:bottom w:val="none" w:sz="0" w:space="0" w:color="auto"/>
            <w:right w:val="none" w:sz="0" w:space="0" w:color="auto"/>
          </w:divBdr>
        </w:div>
        <w:div w:id="1688631224">
          <w:marLeft w:val="547"/>
          <w:marRight w:val="0"/>
          <w:marTop w:val="96"/>
          <w:marBottom w:val="0"/>
          <w:divBdr>
            <w:top w:val="none" w:sz="0" w:space="0" w:color="auto"/>
            <w:left w:val="none" w:sz="0" w:space="0" w:color="auto"/>
            <w:bottom w:val="none" w:sz="0" w:space="0" w:color="auto"/>
            <w:right w:val="none" w:sz="0" w:space="0" w:color="auto"/>
          </w:divBdr>
        </w:div>
      </w:divsChild>
    </w:div>
    <w:div w:id="1524323332">
      <w:bodyDiv w:val="1"/>
      <w:marLeft w:val="0"/>
      <w:marRight w:val="0"/>
      <w:marTop w:val="0"/>
      <w:marBottom w:val="0"/>
      <w:divBdr>
        <w:top w:val="none" w:sz="0" w:space="0" w:color="auto"/>
        <w:left w:val="none" w:sz="0" w:space="0" w:color="auto"/>
        <w:bottom w:val="none" w:sz="0" w:space="0" w:color="auto"/>
        <w:right w:val="none" w:sz="0" w:space="0" w:color="auto"/>
      </w:divBdr>
      <w:divsChild>
        <w:div w:id="1363818816">
          <w:marLeft w:val="547"/>
          <w:marRight w:val="0"/>
          <w:marTop w:val="115"/>
          <w:marBottom w:val="0"/>
          <w:divBdr>
            <w:top w:val="none" w:sz="0" w:space="0" w:color="auto"/>
            <w:left w:val="none" w:sz="0" w:space="0" w:color="auto"/>
            <w:bottom w:val="none" w:sz="0" w:space="0" w:color="auto"/>
            <w:right w:val="none" w:sz="0" w:space="0" w:color="auto"/>
          </w:divBdr>
        </w:div>
        <w:div w:id="1452166422">
          <w:marLeft w:val="547"/>
          <w:marRight w:val="0"/>
          <w:marTop w:val="115"/>
          <w:marBottom w:val="0"/>
          <w:divBdr>
            <w:top w:val="none" w:sz="0" w:space="0" w:color="auto"/>
            <w:left w:val="none" w:sz="0" w:space="0" w:color="auto"/>
            <w:bottom w:val="none" w:sz="0" w:space="0" w:color="auto"/>
            <w:right w:val="none" w:sz="0" w:space="0" w:color="auto"/>
          </w:divBdr>
        </w:div>
        <w:div w:id="1500735390">
          <w:marLeft w:val="547"/>
          <w:marRight w:val="0"/>
          <w:marTop w:val="115"/>
          <w:marBottom w:val="0"/>
          <w:divBdr>
            <w:top w:val="none" w:sz="0" w:space="0" w:color="auto"/>
            <w:left w:val="none" w:sz="0" w:space="0" w:color="auto"/>
            <w:bottom w:val="none" w:sz="0" w:space="0" w:color="auto"/>
            <w:right w:val="none" w:sz="0" w:space="0" w:color="auto"/>
          </w:divBdr>
        </w:div>
      </w:divsChild>
    </w:div>
    <w:div w:id="1663242777">
      <w:bodyDiv w:val="1"/>
      <w:marLeft w:val="0"/>
      <w:marRight w:val="0"/>
      <w:marTop w:val="0"/>
      <w:marBottom w:val="0"/>
      <w:divBdr>
        <w:top w:val="none" w:sz="0" w:space="0" w:color="auto"/>
        <w:left w:val="none" w:sz="0" w:space="0" w:color="auto"/>
        <w:bottom w:val="none" w:sz="0" w:space="0" w:color="auto"/>
        <w:right w:val="none" w:sz="0" w:space="0" w:color="auto"/>
      </w:divBdr>
      <w:divsChild>
        <w:div w:id="92748633">
          <w:marLeft w:val="547"/>
          <w:marRight w:val="0"/>
          <w:marTop w:val="96"/>
          <w:marBottom w:val="0"/>
          <w:divBdr>
            <w:top w:val="none" w:sz="0" w:space="0" w:color="auto"/>
            <w:left w:val="none" w:sz="0" w:space="0" w:color="auto"/>
            <w:bottom w:val="none" w:sz="0" w:space="0" w:color="auto"/>
            <w:right w:val="none" w:sz="0" w:space="0" w:color="auto"/>
          </w:divBdr>
        </w:div>
      </w:divsChild>
    </w:div>
    <w:div w:id="1671522765">
      <w:bodyDiv w:val="1"/>
      <w:marLeft w:val="0"/>
      <w:marRight w:val="0"/>
      <w:marTop w:val="0"/>
      <w:marBottom w:val="0"/>
      <w:divBdr>
        <w:top w:val="none" w:sz="0" w:space="0" w:color="auto"/>
        <w:left w:val="none" w:sz="0" w:space="0" w:color="auto"/>
        <w:bottom w:val="none" w:sz="0" w:space="0" w:color="auto"/>
        <w:right w:val="none" w:sz="0" w:space="0" w:color="auto"/>
      </w:divBdr>
      <w:divsChild>
        <w:div w:id="894197212">
          <w:marLeft w:val="547"/>
          <w:marRight w:val="0"/>
          <w:marTop w:val="96"/>
          <w:marBottom w:val="0"/>
          <w:divBdr>
            <w:top w:val="none" w:sz="0" w:space="0" w:color="auto"/>
            <w:left w:val="none" w:sz="0" w:space="0" w:color="auto"/>
            <w:bottom w:val="none" w:sz="0" w:space="0" w:color="auto"/>
            <w:right w:val="none" w:sz="0" w:space="0" w:color="auto"/>
          </w:divBdr>
        </w:div>
        <w:div w:id="1700736946">
          <w:marLeft w:val="547"/>
          <w:marRight w:val="0"/>
          <w:marTop w:val="96"/>
          <w:marBottom w:val="0"/>
          <w:divBdr>
            <w:top w:val="none" w:sz="0" w:space="0" w:color="auto"/>
            <w:left w:val="none" w:sz="0" w:space="0" w:color="auto"/>
            <w:bottom w:val="none" w:sz="0" w:space="0" w:color="auto"/>
            <w:right w:val="none" w:sz="0" w:space="0" w:color="auto"/>
          </w:divBdr>
        </w:div>
      </w:divsChild>
    </w:div>
    <w:div w:id="1707440412">
      <w:bodyDiv w:val="1"/>
      <w:marLeft w:val="0"/>
      <w:marRight w:val="0"/>
      <w:marTop w:val="0"/>
      <w:marBottom w:val="0"/>
      <w:divBdr>
        <w:top w:val="none" w:sz="0" w:space="0" w:color="auto"/>
        <w:left w:val="none" w:sz="0" w:space="0" w:color="auto"/>
        <w:bottom w:val="none" w:sz="0" w:space="0" w:color="auto"/>
        <w:right w:val="none" w:sz="0" w:space="0" w:color="auto"/>
      </w:divBdr>
      <w:divsChild>
        <w:div w:id="204561179">
          <w:marLeft w:val="547"/>
          <w:marRight w:val="0"/>
          <w:marTop w:val="96"/>
          <w:marBottom w:val="0"/>
          <w:divBdr>
            <w:top w:val="none" w:sz="0" w:space="0" w:color="auto"/>
            <w:left w:val="none" w:sz="0" w:space="0" w:color="auto"/>
            <w:bottom w:val="none" w:sz="0" w:space="0" w:color="auto"/>
            <w:right w:val="none" w:sz="0" w:space="0" w:color="auto"/>
          </w:divBdr>
        </w:div>
        <w:div w:id="220096775">
          <w:marLeft w:val="547"/>
          <w:marRight w:val="0"/>
          <w:marTop w:val="96"/>
          <w:marBottom w:val="0"/>
          <w:divBdr>
            <w:top w:val="none" w:sz="0" w:space="0" w:color="auto"/>
            <w:left w:val="none" w:sz="0" w:space="0" w:color="auto"/>
            <w:bottom w:val="none" w:sz="0" w:space="0" w:color="auto"/>
            <w:right w:val="none" w:sz="0" w:space="0" w:color="auto"/>
          </w:divBdr>
        </w:div>
        <w:div w:id="511261443">
          <w:marLeft w:val="547"/>
          <w:marRight w:val="0"/>
          <w:marTop w:val="96"/>
          <w:marBottom w:val="0"/>
          <w:divBdr>
            <w:top w:val="none" w:sz="0" w:space="0" w:color="auto"/>
            <w:left w:val="none" w:sz="0" w:space="0" w:color="auto"/>
            <w:bottom w:val="none" w:sz="0" w:space="0" w:color="auto"/>
            <w:right w:val="none" w:sz="0" w:space="0" w:color="auto"/>
          </w:divBdr>
        </w:div>
        <w:div w:id="519054443">
          <w:marLeft w:val="547"/>
          <w:marRight w:val="0"/>
          <w:marTop w:val="96"/>
          <w:marBottom w:val="0"/>
          <w:divBdr>
            <w:top w:val="none" w:sz="0" w:space="0" w:color="auto"/>
            <w:left w:val="none" w:sz="0" w:space="0" w:color="auto"/>
            <w:bottom w:val="none" w:sz="0" w:space="0" w:color="auto"/>
            <w:right w:val="none" w:sz="0" w:space="0" w:color="auto"/>
          </w:divBdr>
        </w:div>
        <w:div w:id="1258555927">
          <w:marLeft w:val="547"/>
          <w:marRight w:val="0"/>
          <w:marTop w:val="96"/>
          <w:marBottom w:val="0"/>
          <w:divBdr>
            <w:top w:val="none" w:sz="0" w:space="0" w:color="auto"/>
            <w:left w:val="none" w:sz="0" w:space="0" w:color="auto"/>
            <w:bottom w:val="none" w:sz="0" w:space="0" w:color="auto"/>
            <w:right w:val="none" w:sz="0" w:space="0" w:color="auto"/>
          </w:divBdr>
        </w:div>
      </w:divsChild>
    </w:div>
    <w:div w:id="1892956510">
      <w:bodyDiv w:val="1"/>
      <w:marLeft w:val="0"/>
      <w:marRight w:val="0"/>
      <w:marTop w:val="0"/>
      <w:marBottom w:val="0"/>
      <w:divBdr>
        <w:top w:val="none" w:sz="0" w:space="0" w:color="auto"/>
        <w:left w:val="none" w:sz="0" w:space="0" w:color="auto"/>
        <w:bottom w:val="none" w:sz="0" w:space="0" w:color="auto"/>
        <w:right w:val="none" w:sz="0" w:space="0" w:color="auto"/>
      </w:divBdr>
    </w:div>
    <w:div w:id="2081905580">
      <w:bodyDiv w:val="1"/>
      <w:marLeft w:val="0"/>
      <w:marRight w:val="0"/>
      <w:marTop w:val="0"/>
      <w:marBottom w:val="0"/>
      <w:divBdr>
        <w:top w:val="none" w:sz="0" w:space="0" w:color="auto"/>
        <w:left w:val="none" w:sz="0" w:space="0" w:color="auto"/>
        <w:bottom w:val="none" w:sz="0" w:space="0" w:color="auto"/>
        <w:right w:val="none" w:sz="0" w:space="0" w:color="auto"/>
      </w:divBdr>
      <w:divsChild>
        <w:div w:id="120618480">
          <w:marLeft w:val="547"/>
          <w:marRight w:val="0"/>
          <w:marTop w:val="144"/>
          <w:marBottom w:val="0"/>
          <w:divBdr>
            <w:top w:val="none" w:sz="0" w:space="0" w:color="auto"/>
            <w:left w:val="none" w:sz="0" w:space="0" w:color="auto"/>
            <w:bottom w:val="none" w:sz="0" w:space="0" w:color="auto"/>
            <w:right w:val="none" w:sz="0" w:space="0" w:color="auto"/>
          </w:divBdr>
        </w:div>
        <w:div w:id="134418907">
          <w:marLeft w:val="547"/>
          <w:marRight w:val="0"/>
          <w:marTop w:val="144"/>
          <w:marBottom w:val="0"/>
          <w:divBdr>
            <w:top w:val="none" w:sz="0" w:space="0" w:color="auto"/>
            <w:left w:val="none" w:sz="0" w:space="0" w:color="auto"/>
            <w:bottom w:val="none" w:sz="0" w:space="0" w:color="auto"/>
            <w:right w:val="none" w:sz="0" w:space="0" w:color="auto"/>
          </w:divBdr>
        </w:div>
        <w:div w:id="171573514">
          <w:marLeft w:val="547"/>
          <w:marRight w:val="0"/>
          <w:marTop w:val="144"/>
          <w:marBottom w:val="0"/>
          <w:divBdr>
            <w:top w:val="none" w:sz="0" w:space="0" w:color="auto"/>
            <w:left w:val="none" w:sz="0" w:space="0" w:color="auto"/>
            <w:bottom w:val="none" w:sz="0" w:space="0" w:color="auto"/>
            <w:right w:val="none" w:sz="0" w:space="0" w:color="auto"/>
          </w:divBdr>
        </w:div>
        <w:div w:id="199583767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lavska-participacija.com/html/vprasanja.asp" TargetMode="External"/><Relationship Id="rId4" Type="http://schemas.microsoft.com/office/2007/relationships/stylesWithEffects" Target="stylesWithEffects.xml"/><Relationship Id="rId9" Type="http://schemas.openxmlformats.org/officeDocument/2006/relationships/hyperlink" Target="http://www.uradni-list.si/1/objava.jsp?urlid=200923&amp;stevilka=94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elavska-participacija.com/html/vprasanja.asp" TargetMode="External"/><Relationship Id="rId2" Type="http://schemas.openxmlformats.org/officeDocument/2006/relationships/hyperlink" Target="http://www.uradni-list.si/1/objava.jsp?urlid=200923&amp;stevilka=948" TargetMode="External"/><Relationship Id="rId1" Type="http://schemas.openxmlformats.org/officeDocument/2006/relationships/hyperlink" Target="http://zakonodaja.gov.si/rpsi/r05/predpis_ODLU1245.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4BDC1-401A-45DC-B696-224C8D07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3891</Words>
  <Characters>22185</Characters>
  <Application>Microsoft Office Word</Application>
  <DocSecurity>0</DocSecurity>
  <Lines>184</Lines>
  <Paragraphs>52</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FM-B</dc:creator>
  <cp:lastModifiedBy>Mato</cp:lastModifiedBy>
  <cp:revision>58</cp:revision>
  <dcterms:created xsi:type="dcterms:W3CDTF">2013-06-13T10:02:00Z</dcterms:created>
  <dcterms:modified xsi:type="dcterms:W3CDTF">2013-10-25T14:53:00Z</dcterms:modified>
</cp:coreProperties>
</file>